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67CA" w14:textId="77777777" w:rsidR="00BD442E" w:rsidRPr="005E350A" w:rsidRDefault="0094185B" w:rsidP="00BD442E">
      <w:pPr>
        <w:rPr>
          <w:sz w:val="24"/>
          <w:szCs w:val="24"/>
        </w:rPr>
      </w:pPr>
      <w:r>
        <w:rPr>
          <w:sz w:val="24"/>
          <w:szCs w:val="24"/>
        </w:rPr>
        <w:t xml:space="preserve"> </w:t>
      </w: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BD442E" w:rsidRPr="005E350A" w14:paraId="0F72A495" w14:textId="77777777" w:rsidTr="008467E8">
        <w:tc>
          <w:tcPr>
            <w:tcW w:w="9351" w:type="dxa"/>
            <w:gridSpan w:val="6"/>
            <w:shd w:val="clear" w:color="auto" w:fill="F2F2F2" w:themeFill="background1" w:themeFillShade="F2"/>
          </w:tcPr>
          <w:p w14:paraId="33D75254" w14:textId="49E57122" w:rsidR="00BD442E" w:rsidRPr="005E350A" w:rsidRDefault="004662CD" w:rsidP="008467E8">
            <w:pPr>
              <w:jc w:val="center"/>
              <w:rPr>
                <w:rFonts w:ascii="Calibri" w:hAnsi="Calibri" w:cs="Tahoma"/>
                <w:b/>
                <w:bCs/>
                <w:sz w:val="24"/>
                <w:szCs w:val="24"/>
              </w:rPr>
            </w:pPr>
            <w:r>
              <w:rPr>
                <w:rFonts w:ascii="Calibri" w:hAnsi="Calibri" w:cs="Tahoma"/>
                <w:sz w:val="24"/>
                <w:szCs w:val="24"/>
              </w:rPr>
              <w:t>Minutes</w:t>
            </w:r>
            <w:r w:rsidR="00A77DA4">
              <w:rPr>
                <w:rFonts w:ascii="Calibri" w:hAnsi="Calibri" w:cs="Tahoma"/>
                <w:sz w:val="24"/>
                <w:szCs w:val="24"/>
              </w:rPr>
              <w:t xml:space="preserve"> of the </w:t>
            </w:r>
            <w:r w:rsidR="00BD442E" w:rsidRPr="005E350A">
              <w:rPr>
                <w:rFonts w:ascii="Calibri" w:hAnsi="Calibri" w:cs="Tahoma"/>
                <w:sz w:val="24"/>
                <w:szCs w:val="24"/>
              </w:rPr>
              <w:t xml:space="preserve">Meeting of the </w:t>
            </w:r>
            <w:r w:rsidR="00BD442E" w:rsidRPr="005E350A">
              <w:rPr>
                <w:rFonts w:ascii="Calibri" w:hAnsi="Calibri" w:cs="Tahoma"/>
                <w:b/>
                <w:sz w:val="24"/>
                <w:szCs w:val="24"/>
              </w:rPr>
              <w:t>Full Governing Body</w:t>
            </w:r>
            <w:r w:rsidR="00BD442E" w:rsidRPr="005E350A">
              <w:rPr>
                <w:rFonts w:ascii="Calibri" w:hAnsi="Calibri" w:cs="Tahoma"/>
                <w:sz w:val="24"/>
                <w:szCs w:val="24"/>
              </w:rPr>
              <w:t xml:space="preserve"> of</w:t>
            </w:r>
          </w:p>
          <w:p w14:paraId="667E1EDB" w14:textId="77777777" w:rsidR="00BD442E" w:rsidRPr="005E350A" w:rsidRDefault="00BD442E" w:rsidP="008467E8">
            <w:pPr>
              <w:jc w:val="center"/>
              <w:rPr>
                <w:sz w:val="24"/>
                <w:szCs w:val="24"/>
              </w:rPr>
            </w:pPr>
            <w:r w:rsidRPr="005E350A">
              <w:rPr>
                <w:rFonts w:ascii="Calibri" w:hAnsi="Calibri" w:cs="Tahoma"/>
                <w:b/>
                <w:bCs/>
                <w:sz w:val="24"/>
                <w:szCs w:val="24"/>
              </w:rPr>
              <w:t>Ladysmith Federation</w:t>
            </w:r>
          </w:p>
        </w:tc>
      </w:tr>
      <w:tr w:rsidR="00BD442E" w14:paraId="67DA1172" w14:textId="77777777" w:rsidTr="008467E8">
        <w:tc>
          <w:tcPr>
            <w:tcW w:w="1645" w:type="dxa"/>
            <w:shd w:val="clear" w:color="auto" w:fill="F2F2F2" w:themeFill="background1" w:themeFillShade="F2"/>
          </w:tcPr>
          <w:p w14:paraId="3C20A69F" w14:textId="77777777" w:rsidR="00BD442E" w:rsidRDefault="00BD442E" w:rsidP="008467E8"/>
          <w:p w14:paraId="4BA4E7F8" w14:textId="77777777" w:rsidR="00BD442E" w:rsidRDefault="00BD442E" w:rsidP="008467E8">
            <w:r>
              <w:t>Date / Time</w:t>
            </w:r>
          </w:p>
          <w:p w14:paraId="1063F681" w14:textId="77777777" w:rsidR="00BD442E" w:rsidRDefault="00BD442E" w:rsidP="008467E8"/>
        </w:tc>
        <w:tc>
          <w:tcPr>
            <w:tcW w:w="2831" w:type="dxa"/>
            <w:gridSpan w:val="2"/>
          </w:tcPr>
          <w:p w14:paraId="65F46B6F" w14:textId="77777777" w:rsidR="00BD442E" w:rsidRDefault="00BD442E" w:rsidP="008467E8"/>
          <w:p w14:paraId="6CCA607B" w14:textId="4EDA4D5E" w:rsidR="00BD442E" w:rsidRDefault="00BD67B8" w:rsidP="005D6A7A">
            <w:r>
              <w:t>20</w:t>
            </w:r>
            <w:r w:rsidRPr="00BD67B8">
              <w:rPr>
                <w:vertAlign w:val="superscript"/>
              </w:rPr>
              <w:t>th</w:t>
            </w:r>
            <w:r>
              <w:t xml:space="preserve"> May </w:t>
            </w:r>
            <w:r w:rsidR="00BD442E">
              <w:t>2019 17:30</w:t>
            </w:r>
          </w:p>
        </w:tc>
        <w:tc>
          <w:tcPr>
            <w:tcW w:w="1961" w:type="dxa"/>
            <w:shd w:val="clear" w:color="auto" w:fill="F2F2F2" w:themeFill="background1" w:themeFillShade="F2"/>
          </w:tcPr>
          <w:p w14:paraId="2AE442C0" w14:textId="77777777" w:rsidR="00BD442E" w:rsidRDefault="00BD442E" w:rsidP="008467E8"/>
          <w:p w14:paraId="11E1812A" w14:textId="77777777" w:rsidR="00BD442E" w:rsidRDefault="00BD442E" w:rsidP="008467E8">
            <w:r>
              <w:t>Location</w:t>
            </w:r>
          </w:p>
        </w:tc>
        <w:tc>
          <w:tcPr>
            <w:tcW w:w="2914" w:type="dxa"/>
            <w:gridSpan w:val="2"/>
          </w:tcPr>
          <w:p w14:paraId="1324F1B1" w14:textId="77777777" w:rsidR="00BD442E" w:rsidRDefault="00BD442E" w:rsidP="008467E8"/>
          <w:p w14:paraId="0B58C714" w14:textId="77777777" w:rsidR="00BD442E" w:rsidRDefault="00BD442E" w:rsidP="008467E8">
            <w:r>
              <w:t>Ladysmith Junior School</w:t>
            </w:r>
          </w:p>
        </w:tc>
      </w:tr>
      <w:tr w:rsidR="00BD442E" w14:paraId="0E3A46C5" w14:textId="77777777" w:rsidTr="008467E8">
        <w:tc>
          <w:tcPr>
            <w:tcW w:w="1645" w:type="dxa"/>
            <w:shd w:val="clear" w:color="auto" w:fill="F2F2F2" w:themeFill="background1" w:themeFillShade="F2"/>
          </w:tcPr>
          <w:p w14:paraId="33DC31AF" w14:textId="77777777" w:rsidR="00BD442E" w:rsidRPr="00DC2B36" w:rsidRDefault="00BD442E" w:rsidP="008467E8">
            <w:pPr>
              <w:rPr>
                <w:b/>
              </w:rPr>
            </w:pPr>
            <w:r>
              <w:rPr>
                <w:b/>
              </w:rPr>
              <w:t>Attendees</w:t>
            </w:r>
          </w:p>
        </w:tc>
        <w:tc>
          <w:tcPr>
            <w:tcW w:w="828" w:type="dxa"/>
            <w:shd w:val="clear" w:color="auto" w:fill="F2F2F2" w:themeFill="background1" w:themeFillShade="F2"/>
          </w:tcPr>
          <w:p w14:paraId="216AD64D" w14:textId="77777777" w:rsidR="00BD442E" w:rsidRPr="00DC2B36" w:rsidRDefault="00BD442E" w:rsidP="008467E8">
            <w:pPr>
              <w:rPr>
                <w:b/>
              </w:rPr>
            </w:pPr>
            <w:r>
              <w:rPr>
                <w:b/>
              </w:rPr>
              <w:t>Initials</w:t>
            </w:r>
          </w:p>
        </w:tc>
        <w:tc>
          <w:tcPr>
            <w:tcW w:w="2003" w:type="dxa"/>
            <w:shd w:val="clear" w:color="auto" w:fill="F2F2F2" w:themeFill="background1" w:themeFillShade="F2"/>
          </w:tcPr>
          <w:p w14:paraId="1AAC05A4" w14:textId="77777777" w:rsidR="00BD442E" w:rsidRPr="00DC2B36" w:rsidRDefault="00BD442E" w:rsidP="008467E8">
            <w:pPr>
              <w:rPr>
                <w:b/>
              </w:rPr>
            </w:pPr>
          </w:p>
        </w:tc>
        <w:tc>
          <w:tcPr>
            <w:tcW w:w="1961" w:type="dxa"/>
            <w:shd w:val="clear" w:color="auto" w:fill="F2F2F2" w:themeFill="background1" w:themeFillShade="F2"/>
          </w:tcPr>
          <w:p w14:paraId="54612ADC" w14:textId="77777777" w:rsidR="00BD442E" w:rsidRPr="00DC2B36" w:rsidRDefault="00BD442E" w:rsidP="008467E8">
            <w:pPr>
              <w:rPr>
                <w:b/>
              </w:rPr>
            </w:pPr>
            <w:r>
              <w:rPr>
                <w:b/>
              </w:rPr>
              <w:t xml:space="preserve">Attendees </w:t>
            </w:r>
          </w:p>
        </w:tc>
        <w:tc>
          <w:tcPr>
            <w:tcW w:w="828" w:type="dxa"/>
            <w:shd w:val="clear" w:color="auto" w:fill="F2F2F2" w:themeFill="background1" w:themeFillShade="F2"/>
          </w:tcPr>
          <w:p w14:paraId="2EB6224C" w14:textId="77777777" w:rsidR="00BD442E" w:rsidRPr="00DC2B36" w:rsidRDefault="00BD442E" w:rsidP="008467E8">
            <w:pPr>
              <w:rPr>
                <w:b/>
              </w:rPr>
            </w:pPr>
            <w:r>
              <w:rPr>
                <w:b/>
              </w:rPr>
              <w:t>Initials</w:t>
            </w:r>
          </w:p>
        </w:tc>
        <w:tc>
          <w:tcPr>
            <w:tcW w:w="2086" w:type="dxa"/>
            <w:shd w:val="clear" w:color="auto" w:fill="F2F2F2" w:themeFill="background1" w:themeFillShade="F2"/>
          </w:tcPr>
          <w:p w14:paraId="1C4E986D" w14:textId="77777777" w:rsidR="00BD442E" w:rsidRPr="00DC2B36" w:rsidRDefault="00BD442E" w:rsidP="008467E8">
            <w:pPr>
              <w:rPr>
                <w:b/>
              </w:rPr>
            </w:pPr>
          </w:p>
        </w:tc>
      </w:tr>
      <w:tr w:rsidR="00BD442E" w14:paraId="62948E7D" w14:textId="77777777" w:rsidTr="008467E8">
        <w:tc>
          <w:tcPr>
            <w:tcW w:w="1645" w:type="dxa"/>
          </w:tcPr>
          <w:p w14:paraId="6CB9BDBE" w14:textId="77777777" w:rsidR="00BD442E" w:rsidRPr="00266EF5" w:rsidRDefault="00BD442E" w:rsidP="008467E8">
            <w:pPr>
              <w:spacing w:before="20" w:after="20"/>
              <w:rPr>
                <w:rFonts w:ascii="Calibri" w:hAnsi="Calibri" w:cs="Tahoma"/>
              </w:rPr>
            </w:pPr>
            <w:r w:rsidRPr="00266EF5">
              <w:rPr>
                <w:rFonts w:ascii="Calibri" w:hAnsi="Calibri" w:cs="Tahoma"/>
              </w:rPr>
              <w:t>Ian Gibson</w:t>
            </w:r>
          </w:p>
        </w:tc>
        <w:tc>
          <w:tcPr>
            <w:tcW w:w="828" w:type="dxa"/>
          </w:tcPr>
          <w:p w14:paraId="2CB11B7C" w14:textId="77777777" w:rsidR="00BD442E" w:rsidRPr="00266EF5" w:rsidRDefault="00BD442E" w:rsidP="008467E8">
            <w:pPr>
              <w:spacing w:before="20" w:after="20"/>
              <w:jc w:val="center"/>
              <w:rPr>
                <w:rFonts w:ascii="Calibri" w:hAnsi="Calibri" w:cs="Tahoma"/>
              </w:rPr>
            </w:pPr>
            <w:r w:rsidRPr="00266EF5">
              <w:rPr>
                <w:rFonts w:ascii="Calibri" w:hAnsi="Calibri" w:cs="Tahoma"/>
              </w:rPr>
              <w:t>IG</w:t>
            </w:r>
          </w:p>
        </w:tc>
        <w:tc>
          <w:tcPr>
            <w:tcW w:w="2003" w:type="dxa"/>
          </w:tcPr>
          <w:p w14:paraId="21782875" w14:textId="77777777" w:rsidR="00BD442E" w:rsidRPr="00266EF5" w:rsidRDefault="00BD442E" w:rsidP="008467E8">
            <w:pPr>
              <w:spacing w:before="20" w:after="20"/>
              <w:rPr>
                <w:rFonts w:ascii="Calibri" w:hAnsi="Calibri" w:cs="Tahoma"/>
              </w:rPr>
            </w:pPr>
            <w:r w:rsidRPr="00266EF5">
              <w:rPr>
                <w:rFonts w:ascii="Calibri" w:hAnsi="Calibri" w:cs="Tahoma"/>
              </w:rPr>
              <w:t>Co-opted Governor</w:t>
            </w:r>
            <w:r>
              <w:rPr>
                <w:rFonts w:ascii="Calibri" w:hAnsi="Calibri" w:cs="Tahoma"/>
              </w:rPr>
              <w:t xml:space="preserve"> (Chair)</w:t>
            </w:r>
          </w:p>
        </w:tc>
        <w:tc>
          <w:tcPr>
            <w:tcW w:w="1961" w:type="dxa"/>
          </w:tcPr>
          <w:p w14:paraId="19B4E420" w14:textId="77777777" w:rsidR="00BD442E" w:rsidRPr="00266EF5" w:rsidRDefault="00BD442E" w:rsidP="008467E8">
            <w:pPr>
              <w:spacing w:before="20" w:after="20"/>
              <w:rPr>
                <w:rFonts w:ascii="Calibri" w:hAnsi="Calibri" w:cs="Tahoma"/>
              </w:rPr>
            </w:pPr>
            <w:r w:rsidRPr="00266EF5">
              <w:rPr>
                <w:rFonts w:ascii="Calibri" w:hAnsi="Calibri" w:cs="Tahoma"/>
              </w:rPr>
              <w:t>Emma Brown</w:t>
            </w:r>
          </w:p>
        </w:tc>
        <w:tc>
          <w:tcPr>
            <w:tcW w:w="828" w:type="dxa"/>
          </w:tcPr>
          <w:p w14:paraId="4BA06E60" w14:textId="77777777" w:rsidR="00BD442E" w:rsidRPr="00266EF5" w:rsidRDefault="00BD442E" w:rsidP="008467E8">
            <w:pPr>
              <w:spacing w:before="20" w:after="20"/>
              <w:jc w:val="center"/>
              <w:rPr>
                <w:rFonts w:ascii="Calibri" w:hAnsi="Calibri" w:cs="Tahoma"/>
              </w:rPr>
            </w:pPr>
            <w:r w:rsidRPr="00266EF5">
              <w:rPr>
                <w:rFonts w:ascii="Calibri" w:hAnsi="Calibri" w:cs="Tahoma"/>
              </w:rPr>
              <w:t>EB</w:t>
            </w:r>
          </w:p>
        </w:tc>
        <w:tc>
          <w:tcPr>
            <w:tcW w:w="2086" w:type="dxa"/>
          </w:tcPr>
          <w:p w14:paraId="64B72F0A" w14:textId="77777777" w:rsidR="00BD442E" w:rsidRPr="00266EF5" w:rsidRDefault="00BD442E" w:rsidP="008467E8">
            <w:pPr>
              <w:spacing w:before="20" w:after="20"/>
            </w:pPr>
            <w:r w:rsidRPr="00266EF5">
              <w:t>Headteacher LINS</w:t>
            </w:r>
          </w:p>
        </w:tc>
      </w:tr>
      <w:tr w:rsidR="007914B7" w14:paraId="7F83ECC9" w14:textId="77777777" w:rsidTr="008467E8">
        <w:tc>
          <w:tcPr>
            <w:tcW w:w="1645" w:type="dxa"/>
          </w:tcPr>
          <w:p w14:paraId="782B34E9" w14:textId="2F29A3A5" w:rsidR="007914B7" w:rsidRPr="001C2897" w:rsidRDefault="007914B7" w:rsidP="007914B7">
            <w:pPr>
              <w:spacing w:before="20" w:after="20"/>
              <w:rPr>
                <w:rFonts w:ascii="Calibri" w:hAnsi="Calibri" w:cs="Tahoma"/>
              </w:rPr>
            </w:pPr>
            <w:r w:rsidRPr="001C2897">
              <w:rPr>
                <w:rFonts w:ascii="Calibri" w:hAnsi="Calibri" w:cs="Tahoma"/>
              </w:rPr>
              <w:t>Amy Grashoff</w:t>
            </w:r>
            <w:r w:rsidR="006059FF">
              <w:rPr>
                <w:rFonts w:ascii="Calibri" w:hAnsi="Calibri" w:cs="Tahoma"/>
              </w:rPr>
              <w:t xml:space="preserve"> </w:t>
            </w:r>
            <w:r w:rsidR="006059FF" w:rsidRPr="006059FF">
              <w:rPr>
                <w:rFonts w:ascii="Calibri" w:hAnsi="Calibri" w:cs="Tahoma"/>
                <w:sz w:val="18"/>
                <w:szCs w:val="18"/>
              </w:rPr>
              <w:t>(left 6.15pm)</w:t>
            </w:r>
          </w:p>
        </w:tc>
        <w:tc>
          <w:tcPr>
            <w:tcW w:w="828" w:type="dxa"/>
          </w:tcPr>
          <w:p w14:paraId="2C99D73E" w14:textId="77777777" w:rsidR="007914B7" w:rsidRPr="001C2897" w:rsidRDefault="007914B7" w:rsidP="007914B7">
            <w:pPr>
              <w:spacing w:before="20" w:after="20"/>
              <w:jc w:val="center"/>
              <w:rPr>
                <w:rFonts w:ascii="Calibri" w:hAnsi="Calibri" w:cs="Tahoma"/>
              </w:rPr>
            </w:pPr>
            <w:r w:rsidRPr="001C2897">
              <w:rPr>
                <w:rFonts w:ascii="Calibri" w:hAnsi="Calibri" w:cs="Tahoma"/>
              </w:rPr>
              <w:t>AG</w:t>
            </w:r>
          </w:p>
        </w:tc>
        <w:tc>
          <w:tcPr>
            <w:tcW w:w="2003" w:type="dxa"/>
          </w:tcPr>
          <w:p w14:paraId="24E31E19" w14:textId="66C9FA30" w:rsidR="007914B7" w:rsidRPr="001C2897" w:rsidRDefault="007914B7" w:rsidP="007914B7">
            <w:pPr>
              <w:spacing w:before="20" w:after="20"/>
              <w:rPr>
                <w:rFonts w:cstheme="minorHAnsi"/>
              </w:rPr>
            </w:pPr>
            <w:r w:rsidRPr="001C2897">
              <w:rPr>
                <w:rFonts w:cstheme="minorHAnsi"/>
              </w:rPr>
              <w:t>Parent Governor</w:t>
            </w:r>
            <w:r>
              <w:rPr>
                <w:rFonts w:cstheme="minorHAnsi"/>
              </w:rPr>
              <w:t xml:space="preserve"> </w:t>
            </w:r>
            <w:r w:rsidR="006059FF">
              <w:rPr>
                <w:rFonts w:cstheme="minorHAnsi"/>
              </w:rPr>
              <w:t xml:space="preserve"> </w:t>
            </w:r>
          </w:p>
        </w:tc>
        <w:tc>
          <w:tcPr>
            <w:tcW w:w="1961" w:type="dxa"/>
          </w:tcPr>
          <w:p w14:paraId="38065DE1" w14:textId="44EC605F" w:rsidR="007914B7" w:rsidRPr="0058357B" w:rsidRDefault="007914B7" w:rsidP="007914B7">
            <w:pPr>
              <w:spacing w:before="20" w:after="20"/>
              <w:rPr>
                <w:rFonts w:ascii="Calibri" w:hAnsi="Calibri" w:cs="Tahoma"/>
              </w:rPr>
            </w:pPr>
            <w:r>
              <w:rPr>
                <w:rFonts w:ascii="Calibri" w:hAnsi="Calibri" w:cs="Tahoma"/>
              </w:rPr>
              <w:t>Anthony Fothergill</w:t>
            </w:r>
          </w:p>
        </w:tc>
        <w:tc>
          <w:tcPr>
            <w:tcW w:w="828" w:type="dxa"/>
          </w:tcPr>
          <w:p w14:paraId="674C4E70" w14:textId="3B39F095" w:rsidR="007914B7" w:rsidRPr="0058357B" w:rsidRDefault="007914B7" w:rsidP="007914B7">
            <w:pPr>
              <w:spacing w:before="20" w:after="20"/>
              <w:jc w:val="center"/>
              <w:rPr>
                <w:rFonts w:ascii="Calibri" w:hAnsi="Calibri" w:cs="Tahoma"/>
              </w:rPr>
            </w:pPr>
            <w:r>
              <w:rPr>
                <w:rFonts w:ascii="Calibri" w:hAnsi="Calibri" w:cs="Tahoma"/>
              </w:rPr>
              <w:t>AF</w:t>
            </w:r>
          </w:p>
        </w:tc>
        <w:tc>
          <w:tcPr>
            <w:tcW w:w="2086" w:type="dxa"/>
          </w:tcPr>
          <w:p w14:paraId="756A0663" w14:textId="38CF5653" w:rsidR="007914B7" w:rsidRPr="0058357B" w:rsidRDefault="007914B7" w:rsidP="007914B7">
            <w:pPr>
              <w:spacing w:before="20" w:after="20"/>
            </w:pPr>
            <w:r>
              <w:rPr>
                <w:rFonts w:cstheme="minorHAnsi"/>
              </w:rPr>
              <w:t>LA Governor</w:t>
            </w:r>
          </w:p>
        </w:tc>
      </w:tr>
      <w:tr w:rsidR="007914B7" w14:paraId="45BE8B83" w14:textId="77777777" w:rsidTr="008467E8">
        <w:tc>
          <w:tcPr>
            <w:tcW w:w="1645" w:type="dxa"/>
          </w:tcPr>
          <w:p w14:paraId="031FDFB9" w14:textId="4103B2D3" w:rsidR="007914B7" w:rsidRPr="00266EF5" w:rsidRDefault="007914B7" w:rsidP="007914B7">
            <w:pPr>
              <w:spacing w:before="20" w:after="20"/>
              <w:rPr>
                <w:rFonts w:ascii="Calibri" w:hAnsi="Calibri" w:cs="Tahoma"/>
              </w:rPr>
            </w:pPr>
            <w:r>
              <w:rPr>
                <w:rFonts w:ascii="Calibri" w:hAnsi="Calibri" w:cs="Tahoma"/>
              </w:rPr>
              <w:t>Ana Salter</w:t>
            </w:r>
          </w:p>
        </w:tc>
        <w:tc>
          <w:tcPr>
            <w:tcW w:w="828" w:type="dxa"/>
          </w:tcPr>
          <w:p w14:paraId="78D663B1" w14:textId="45F02EA1" w:rsidR="007914B7" w:rsidRPr="00266EF5" w:rsidRDefault="007914B7" w:rsidP="007914B7">
            <w:pPr>
              <w:spacing w:before="20" w:after="20"/>
              <w:jc w:val="center"/>
              <w:rPr>
                <w:rFonts w:ascii="Calibri" w:hAnsi="Calibri" w:cs="Tahoma"/>
              </w:rPr>
            </w:pPr>
            <w:r>
              <w:rPr>
                <w:rFonts w:cstheme="minorHAnsi"/>
              </w:rPr>
              <w:t>AS</w:t>
            </w:r>
          </w:p>
        </w:tc>
        <w:tc>
          <w:tcPr>
            <w:tcW w:w="2003" w:type="dxa"/>
          </w:tcPr>
          <w:p w14:paraId="53BB72F1" w14:textId="2A39B87F" w:rsidR="007914B7" w:rsidRPr="00266EF5" w:rsidRDefault="007914B7" w:rsidP="007914B7">
            <w:pPr>
              <w:spacing w:before="20" w:after="20"/>
              <w:rPr>
                <w:rFonts w:ascii="Calibri" w:hAnsi="Calibri" w:cs="Tahoma"/>
              </w:rPr>
            </w:pPr>
            <w:r>
              <w:rPr>
                <w:rFonts w:cstheme="minorHAnsi"/>
              </w:rPr>
              <w:t xml:space="preserve">Staff Governor </w:t>
            </w:r>
          </w:p>
        </w:tc>
        <w:tc>
          <w:tcPr>
            <w:tcW w:w="1961" w:type="dxa"/>
          </w:tcPr>
          <w:p w14:paraId="593558D9" w14:textId="77777777" w:rsidR="007914B7" w:rsidRPr="009842E8" w:rsidRDefault="007914B7" w:rsidP="007914B7">
            <w:pPr>
              <w:spacing w:before="20" w:after="20"/>
              <w:rPr>
                <w:rFonts w:ascii="Calibri" w:hAnsi="Calibri" w:cs="Tahoma"/>
              </w:rPr>
            </w:pPr>
            <w:r>
              <w:rPr>
                <w:rFonts w:ascii="Calibri" w:hAnsi="Calibri" w:cs="Tahoma"/>
              </w:rPr>
              <w:t>Lesley Dunford</w:t>
            </w:r>
          </w:p>
        </w:tc>
        <w:tc>
          <w:tcPr>
            <w:tcW w:w="828" w:type="dxa"/>
          </w:tcPr>
          <w:p w14:paraId="6E9E59BE" w14:textId="77777777" w:rsidR="007914B7" w:rsidRPr="009842E8" w:rsidRDefault="007914B7" w:rsidP="007914B7">
            <w:pPr>
              <w:spacing w:before="20" w:after="20"/>
              <w:jc w:val="center"/>
              <w:rPr>
                <w:rFonts w:ascii="Calibri" w:hAnsi="Calibri" w:cs="Tahoma"/>
              </w:rPr>
            </w:pPr>
            <w:r>
              <w:rPr>
                <w:rFonts w:ascii="Calibri" w:hAnsi="Calibri" w:cs="Tahoma"/>
              </w:rPr>
              <w:t>LD</w:t>
            </w:r>
          </w:p>
        </w:tc>
        <w:tc>
          <w:tcPr>
            <w:tcW w:w="2086" w:type="dxa"/>
          </w:tcPr>
          <w:p w14:paraId="4BE5B0DA" w14:textId="77777777" w:rsidR="007914B7" w:rsidRPr="009842E8" w:rsidRDefault="007914B7" w:rsidP="007914B7">
            <w:pPr>
              <w:spacing w:before="20" w:after="20"/>
              <w:rPr>
                <w:rFonts w:ascii="Calibri" w:hAnsi="Calibri" w:cs="Tahoma"/>
              </w:rPr>
            </w:pPr>
            <w:r>
              <w:rPr>
                <w:rFonts w:ascii="Calibri" w:hAnsi="Calibri" w:cs="Tahoma"/>
              </w:rPr>
              <w:t>Co-opted Governor</w:t>
            </w:r>
          </w:p>
        </w:tc>
      </w:tr>
      <w:tr w:rsidR="007914B7" w14:paraId="4491F2E4" w14:textId="77777777" w:rsidTr="008467E8">
        <w:tc>
          <w:tcPr>
            <w:tcW w:w="1645" w:type="dxa"/>
          </w:tcPr>
          <w:p w14:paraId="39FB0525" w14:textId="77777777" w:rsidR="007914B7" w:rsidRPr="00494417" w:rsidRDefault="007914B7" w:rsidP="007914B7">
            <w:pPr>
              <w:spacing w:before="20" w:after="20"/>
              <w:rPr>
                <w:rFonts w:ascii="Calibri" w:hAnsi="Calibri" w:cs="Tahoma"/>
              </w:rPr>
            </w:pPr>
            <w:r w:rsidRPr="00494417">
              <w:rPr>
                <w:rFonts w:ascii="Calibri" w:hAnsi="Calibri" w:cs="Tahoma"/>
              </w:rPr>
              <w:t>Alex Banks</w:t>
            </w:r>
          </w:p>
        </w:tc>
        <w:tc>
          <w:tcPr>
            <w:tcW w:w="828" w:type="dxa"/>
          </w:tcPr>
          <w:p w14:paraId="6E012D23" w14:textId="77777777" w:rsidR="007914B7" w:rsidRPr="00494417" w:rsidRDefault="007914B7" w:rsidP="007914B7">
            <w:pPr>
              <w:spacing w:before="20" w:after="20"/>
              <w:jc w:val="center"/>
              <w:rPr>
                <w:rFonts w:ascii="Calibri" w:hAnsi="Calibri" w:cs="Tahoma"/>
              </w:rPr>
            </w:pPr>
            <w:r w:rsidRPr="00494417">
              <w:rPr>
                <w:rFonts w:ascii="Calibri" w:hAnsi="Calibri" w:cs="Tahoma"/>
              </w:rPr>
              <w:t>AB</w:t>
            </w:r>
          </w:p>
        </w:tc>
        <w:tc>
          <w:tcPr>
            <w:tcW w:w="2003" w:type="dxa"/>
          </w:tcPr>
          <w:p w14:paraId="3E2D899B" w14:textId="77777777" w:rsidR="007914B7" w:rsidRPr="00494417" w:rsidRDefault="007914B7" w:rsidP="007914B7">
            <w:pPr>
              <w:spacing w:before="20" w:after="20"/>
              <w:rPr>
                <w:rFonts w:cstheme="minorHAnsi"/>
              </w:rPr>
            </w:pPr>
            <w:r w:rsidRPr="00494417">
              <w:rPr>
                <w:rFonts w:cstheme="minorHAnsi"/>
              </w:rPr>
              <w:t>Co-opted Governor</w:t>
            </w:r>
          </w:p>
        </w:tc>
        <w:tc>
          <w:tcPr>
            <w:tcW w:w="1961" w:type="dxa"/>
          </w:tcPr>
          <w:p w14:paraId="7404DCBE" w14:textId="77777777" w:rsidR="007914B7" w:rsidRPr="009842E8" w:rsidRDefault="007914B7" w:rsidP="007914B7">
            <w:pPr>
              <w:spacing w:before="20" w:after="20"/>
              <w:rPr>
                <w:rFonts w:ascii="Calibri" w:hAnsi="Calibri" w:cs="Tahoma"/>
              </w:rPr>
            </w:pPr>
            <w:r>
              <w:rPr>
                <w:rFonts w:ascii="Calibri" w:hAnsi="Calibri" w:cs="Tahoma"/>
              </w:rPr>
              <w:t>Mark Wilkinson</w:t>
            </w:r>
          </w:p>
        </w:tc>
        <w:tc>
          <w:tcPr>
            <w:tcW w:w="828" w:type="dxa"/>
          </w:tcPr>
          <w:p w14:paraId="79955244" w14:textId="77777777" w:rsidR="007914B7" w:rsidRPr="009842E8" w:rsidRDefault="007914B7" w:rsidP="007914B7">
            <w:pPr>
              <w:spacing w:before="20" w:after="20"/>
              <w:jc w:val="center"/>
              <w:rPr>
                <w:rFonts w:ascii="Calibri" w:hAnsi="Calibri" w:cs="Tahoma"/>
              </w:rPr>
            </w:pPr>
            <w:r>
              <w:rPr>
                <w:rFonts w:ascii="Calibri" w:hAnsi="Calibri" w:cs="Tahoma"/>
              </w:rPr>
              <w:t>MW</w:t>
            </w:r>
          </w:p>
        </w:tc>
        <w:tc>
          <w:tcPr>
            <w:tcW w:w="2086" w:type="dxa"/>
          </w:tcPr>
          <w:p w14:paraId="7081F49C" w14:textId="77777777" w:rsidR="007914B7" w:rsidRPr="009842E8" w:rsidRDefault="007914B7" w:rsidP="007914B7">
            <w:pPr>
              <w:spacing w:before="20" w:after="20"/>
              <w:rPr>
                <w:rFonts w:ascii="Calibri" w:hAnsi="Calibri" w:cs="Tahoma"/>
              </w:rPr>
            </w:pPr>
            <w:r>
              <w:rPr>
                <w:rFonts w:ascii="Calibri" w:hAnsi="Calibri" w:cs="Tahoma"/>
              </w:rPr>
              <w:t>Headteacher</w:t>
            </w:r>
          </w:p>
        </w:tc>
      </w:tr>
      <w:tr w:rsidR="007914B7" w14:paraId="51BE3E92" w14:textId="77777777" w:rsidTr="008467E8">
        <w:tc>
          <w:tcPr>
            <w:tcW w:w="9351" w:type="dxa"/>
            <w:gridSpan w:val="6"/>
            <w:shd w:val="clear" w:color="auto" w:fill="F2F2F2" w:themeFill="background1" w:themeFillShade="F2"/>
          </w:tcPr>
          <w:p w14:paraId="2D6689B9" w14:textId="77777777" w:rsidR="007914B7" w:rsidRPr="005247D3" w:rsidRDefault="007914B7" w:rsidP="007914B7">
            <w:pPr>
              <w:spacing w:before="20" w:after="20"/>
              <w:rPr>
                <w:rFonts w:cstheme="minorHAnsi"/>
                <w:b/>
              </w:rPr>
            </w:pPr>
            <w:r>
              <w:rPr>
                <w:rFonts w:cstheme="minorHAnsi"/>
                <w:b/>
              </w:rPr>
              <w:t>Present</w:t>
            </w:r>
          </w:p>
        </w:tc>
      </w:tr>
      <w:tr w:rsidR="007914B7" w14:paraId="4B586CF8" w14:textId="77777777" w:rsidTr="00FC0B7D">
        <w:tc>
          <w:tcPr>
            <w:tcW w:w="1645" w:type="dxa"/>
            <w:vAlign w:val="center"/>
          </w:tcPr>
          <w:p w14:paraId="0A734201" w14:textId="77777777" w:rsidR="007914B7" w:rsidRPr="005247D3" w:rsidRDefault="007914B7" w:rsidP="007914B7">
            <w:pPr>
              <w:spacing w:before="20" w:after="20"/>
              <w:rPr>
                <w:rFonts w:ascii="Calibri" w:hAnsi="Calibri" w:cs="Tahoma"/>
              </w:rPr>
            </w:pPr>
            <w:r>
              <w:rPr>
                <w:rFonts w:ascii="Calibri" w:hAnsi="Calibri" w:cs="Tahoma"/>
              </w:rPr>
              <w:t>Sarah John</w:t>
            </w:r>
          </w:p>
        </w:tc>
        <w:tc>
          <w:tcPr>
            <w:tcW w:w="828" w:type="dxa"/>
            <w:vAlign w:val="center"/>
          </w:tcPr>
          <w:p w14:paraId="02B7E779" w14:textId="77777777" w:rsidR="007914B7" w:rsidRPr="008903CD" w:rsidRDefault="007914B7" w:rsidP="007914B7">
            <w:pPr>
              <w:spacing w:before="20" w:after="20"/>
              <w:jc w:val="center"/>
              <w:rPr>
                <w:rFonts w:ascii="Calibri" w:hAnsi="Calibri" w:cs="Tahoma"/>
              </w:rPr>
            </w:pPr>
            <w:r>
              <w:rPr>
                <w:rFonts w:ascii="Calibri" w:hAnsi="Calibri" w:cs="Tahoma"/>
              </w:rPr>
              <w:t>SJ</w:t>
            </w:r>
          </w:p>
        </w:tc>
        <w:tc>
          <w:tcPr>
            <w:tcW w:w="2003" w:type="dxa"/>
          </w:tcPr>
          <w:p w14:paraId="6437CEE4" w14:textId="77777777" w:rsidR="007914B7" w:rsidRDefault="007914B7" w:rsidP="007914B7">
            <w:pPr>
              <w:snapToGrid w:val="0"/>
              <w:spacing w:before="20" w:after="20"/>
              <w:rPr>
                <w:rFonts w:ascii="Calibri" w:hAnsi="Calibri" w:cs="Tahoma"/>
              </w:rPr>
            </w:pPr>
            <w:r>
              <w:rPr>
                <w:rFonts w:ascii="Calibri" w:hAnsi="Calibri" w:cs="Tahoma"/>
              </w:rPr>
              <w:t>Nursery Teacher, LINS</w:t>
            </w:r>
          </w:p>
        </w:tc>
        <w:tc>
          <w:tcPr>
            <w:tcW w:w="1961" w:type="dxa"/>
            <w:vAlign w:val="center"/>
          </w:tcPr>
          <w:p w14:paraId="4C08FB0A" w14:textId="77BB18B8" w:rsidR="007914B7" w:rsidRPr="005247D3" w:rsidRDefault="007914B7" w:rsidP="007914B7">
            <w:pPr>
              <w:spacing w:before="20" w:after="20"/>
              <w:rPr>
                <w:rFonts w:ascii="Calibri" w:hAnsi="Calibri" w:cs="Tahoma"/>
              </w:rPr>
            </w:pPr>
            <w:r>
              <w:rPr>
                <w:rFonts w:ascii="Calibri" w:hAnsi="Calibri" w:cs="Tahoma"/>
              </w:rPr>
              <w:t>Dave Broad</w:t>
            </w:r>
            <w:r w:rsidR="00912695">
              <w:rPr>
                <w:rFonts w:ascii="Calibri" w:hAnsi="Calibri" w:cs="Tahoma"/>
              </w:rPr>
              <w:t xml:space="preserve"> </w:t>
            </w:r>
            <w:r w:rsidR="00912695" w:rsidRPr="00912695">
              <w:rPr>
                <w:rFonts w:ascii="Calibri" w:hAnsi="Calibri" w:cs="Tahoma"/>
                <w:sz w:val="18"/>
                <w:szCs w:val="18"/>
              </w:rPr>
              <w:t>(arrived 6.45pm)</w:t>
            </w:r>
          </w:p>
        </w:tc>
        <w:tc>
          <w:tcPr>
            <w:tcW w:w="828" w:type="dxa"/>
            <w:vAlign w:val="center"/>
          </w:tcPr>
          <w:p w14:paraId="0F9382EE" w14:textId="77777777" w:rsidR="007914B7" w:rsidRPr="008903CD" w:rsidRDefault="007914B7" w:rsidP="007914B7">
            <w:pPr>
              <w:spacing w:before="20" w:after="20"/>
              <w:jc w:val="center"/>
              <w:rPr>
                <w:rFonts w:ascii="Calibri" w:hAnsi="Calibri" w:cs="Tahoma"/>
              </w:rPr>
            </w:pPr>
            <w:r>
              <w:rPr>
                <w:rFonts w:ascii="Calibri" w:hAnsi="Calibri" w:cs="Tahoma"/>
              </w:rPr>
              <w:t>DB</w:t>
            </w:r>
          </w:p>
        </w:tc>
        <w:tc>
          <w:tcPr>
            <w:tcW w:w="2086" w:type="dxa"/>
          </w:tcPr>
          <w:p w14:paraId="2912A533" w14:textId="77777777" w:rsidR="007914B7" w:rsidRDefault="007914B7" w:rsidP="007914B7">
            <w:pPr>
              <w:snapToGrid w:val="0"/>
              <w:spacing w:before="20" w:after="20"/>
              <w:rPr>
                <w:rFonts w:ascii="Calibri" w:hAnsi="Calibri" w:cs="Tahoma"/>
              </w:rPr>
            </w:pPr>
            <w:r>
              <w:rPr>
                <w:rFonts w:ascii="Calibri" w:hAnsi="Calibri" w:cs="Tahoma"/>
              </w:rPr>
              <w:t>Deputy Headteacher LJS</w:t>
            </w:r>
          </w:p>
        </w:tc>
      </w:tr>
      <w:tr w:rsidR="007914B7" w14:paraId="2D99B494" w14:textId="77777777" w:rsidTr="006C0721">
        <w:tc>
          <w:tcPr>
            <w:tcW w:w="1645" w:type="dxa"/>
          </w:tcPr>
          <w:p w14:paraId="1A593EF6" w14:textId="77777777" w:rsidR="007914B7" w:rsidRDefault="007914B7" w:rsidP="007914B7">
            <w:pPr>
              <w:spacing w:before="20" w:after="20"/>
              <w:rPr>
                <w:rFonts w:ascii="Calibri" w:hAnsi="Calibri" w:cs="Tahoma"/>
              </w:rPr>
            </w:pPr>
            <w:r>
              <w:rPr>
                <w:rFonts w:ascii="Calibri" w:hAnsi="Calibri" w:cs="Tahoma"/>
              </w:rPr>
              <w:t>Jo Gawler-Collins</w:t>
            </w:r>
          </w:p>
        </w:tc>
        <w:tc>
          <w:tcPr>
            <w:tcW w:w="828" w:type="dxa"/>
          </w:tcPr>
          <w:p w14:paraId="6CD1272D" w14:textId="77777777" w:rsidR="007914B7" w:rsidRDefault="007914B7" w:rsidP="007914B7">
            <w:pPr>
              <w:spacing w:before="20" w:after="20"/>
              <w:jc w:val="center"/>
              <w:rPr>
                <w:rFonts w:ascii="Calibri" w:hAnsi="Calibri" w:cs="Tahoma"/>
              </w:rPr>
            </w:pPr>
            <w:r>
              <w:rPr>
                <w:rFonts w:ascii="Calibri" w:hAnsi="Calibri" w:cs="Tahoma"/>
              </w:rPr>
              <w:t>JGC</w:t>
            </w:r>
          </w:p>
        </w:tc>
        <w:tc>
          <w:tcPr>
            <w:tcW w:w="2003" w:type="dxa"/>
          </w:tcPr>
          <w:p w14:paraId="2ED8D1F3" w14:textId="77777777" w:rsidR="007914B7" w:rsidRDefault="007914B7" w:rsidP="007914B7">
            <w:pPr>
              <w:spacing w:before="20" w:after="20"/>
              <w:rPr>
                <w:rFonts w:ascii="Calibri" w:hAnsi="Calibri" w:cs="Tahoma"/>
              </w:rPr>
            </w:pPr>
            <w:r>
              <w:rPr>
                <w:rFonts w:ascii="Calibri" w:hAnsi="Calibri" w:cs="Tahoma"/>
              </w:rPr>
              <w:t>Clerk to Governors</w:t>
            </w:r>
          </w:p>
        </w:tc>
        <w:tc>
          <w:tcPr>
            <w:tcW w:w="1961" w:type="dxa"/>
          </w:tcPr>
          <w:p w14:paraId="4EFB20A2" w14:textId="77777777" w:rsidR="007914B7" w:rsidRDefault="007914B7" w:rsidP="007914B7">
            <w:pPr>
              <w:spacing w:before="20" w:after="20"/>
              <w:rPr>
                <w:rFonts w:ascii="Calibri" w:hAnsi="Calibri" w:cs="Tahoma"/>
              </w:rPr>
            </w:pPr>
            <w:r>
              <w:rPr>
                <w:rFonts w:ascii="Calibri" w:hAnsi="Calibri" w:cs="Tahoma"/>
              </w:rPr>
              <w:t>Greg  Hawkins</w:t>
            </w:r>
          </w:p>
        </w:tc>
        <w:tc>
          <w:tcPr>
            <w:tcW w:w="828" w:type="dxa"/>
          </w:tcPr>
          <w:p w14:paraId="131FBA06" w14:textId="77777777" w:rsidR="007914B7" w:rsidRDefault="007914B7" w:rsidP="007914B7">
            <w:pPr>
              <w:spacing w:before="20" w:after="20"/>
              <w:jc w:val="center"/>
              <w:rPr>
                <w:rFonts w:ascii="Calibri" w:hAnsi="Calibri" w:cs="Tahoma"/>
              </w:rPr>
            </w:pPr>
            <w:r>
              <w:rPr>
                <w:rFonts w:ascii="Calibri" w:hAnsi="Calibri" w:cs="Tahoma"/>
              </w:rPr>
              <w:t>GH</w:t>
            </w:r>
          </w:p>
        </w:tc>
        <w:tc>
          <w:tcPr>
            <w:tcW w:w="2086" w:type="dxa"/>
          </w:tcPr>
          <w:p w14:paraId="4330437C" w14:textId="77777777" w:rsidR="007914B7" w:rsidRDefault="007914B7" w:rsidP="007914B7">
            <w:pPr>
              <w:spacing w:before="20" w:after="20"/>
              <w:rPr>
                <w:rFonts w:ascii="Calibri" w:hAnsi="Calibri" w:cs="Tahoma"/>
              </w:rPr>
            </w:pPr>
            <w:r>
              <w:rPr>
                <w:rFonts w:ascii="Calibri" w:hAnsi="Calibri" w:cs="Tahoma"/>
              </w:rPr>
              <w:t>Prospective Governor</w:t>
            </w:r>
          </w:p>
        </w:tc>
      </w:tr>
      <w:tr w:rsidR="00BD67B8" w14:paraId="75FA204B" w14:textId="77777777" w:rsidTr="006C0721">
        <w:tc>
          <w:tcPr>
            <w:tcW w:w="1645" w:type="dxa"/>
          </w:tcPr>
          <w:p w14:paraId="1A792246" w14:textId="04EDA800" w:rsidR="00BD67B8" w:rsidRDefault="00BD67B8" w:rsidP="00BD67B8">
            <w:pPr>
              <w:spacing w:before="20" w:after="20"/>
              <w:rPr>
                <w:rFonts w:ascii="Calibri" w:hAnsi="Calibri" w:cs="Tahoma"/>
              </w:rPr>
            </w:pPr>
            <w:r>
              <w:rPr>
                <w:rFonts w:ascii="Calibri" w:hAnsi="Calibri" w:cs="Tahoma"/>
              </w:rPr>
              <w:t xml:space="preserve">Larissa Jones </w:t>
            </w:r>
            <w:r w:rsidRPr="00B704BE">
              <w:rPr>
                <w:rFonts w:ascii="Calibri" w:hAnsi="Calibri" w:cs="Tahoma"/>
                <w:sz w:val="16"/>
                <w:szCs w:val="16"/>
              </w:rPr>
              <w:t>(until 6.00pm)</w:t>
            </w:r>
          </w:p>
        </w:tc>
        <w:tc>
          <w:tcPr>
            <w:tcW w:w="828" w:type="dxa"/>
          </w:tcPr>
          <w:p w14:paraId="34248A4F" w14:textId="7F394DBB" w:rsidR="00BD67B8" w:rsidRDefault="00BD67B8" w:rsidP="00BD67B8">
            <w:pPr>
              <w:spacing w:before="20" w:after="20"/>
              <w:jc w:val="center"/>
              <w:rPr>
                <w:rFonts w:ascii="Calibri" w:hAnsi="Calibri" w:cs="Tahoma"/>
              </w:rPr>
            </w:pPr>
            <w:r>
              <w:rPr>
                <w:rFonts w:ascii="Calibri" w:hAnsi="Calibri" w:cs="Tahoma"/>
              </w:rPr>
              <w:t>LJ</w:t>
            </w:r>
          </w:p>
        </w:tc>
        <w:tc>
          <w:tcPr>
            <w:tcW w:w="2003" w:type="dxa"/>
          </w:tcPr>
          <w:p w14:paraId="78DAB8FC" w14:textId="5BBDF57A" w:rsidR="00BD67B8" w:rsidRDefault="00BD67B8" w:rsidP="00BD67B8">
            <w:pPr>
              <w:spacing w:before="20" w:after="20"/>
              <w:rPr>
                <w:rFonts w:ascii="Calibri" w:hAnsi="Calibri" w:cs="Tahoma"/>
              </w:rPr>
            </w:pPr>
            <w:r>
              <w:rPr>
                <w:rFonts w:ascii="Calibri" w:hAnsi="Calibri" w:cs="Tahoma"/>
              </w:rPr>
              <w:t>Nursery Teacher LINS</w:t>
            </w:r>
          </w:p>
        </w:tc>
        <w:tc>
          <w:tcPr>
            <w:tcW w:w="1961" w:type="dxa"/>
          </w:tcPr>
          <w:p w14:paraId="79F795E7" w14:textId="64CB33DD" w:rsidR="00BD67B8" w:rsidRDefault="00BD67B8" w:rsidP="00BD67B8">
            <w:pPr>
              <w:spacing w:before="20" w:after="20"/>
              <w:rPr>
                <w:rFonts w:ascii="Calibri" w:hAnsi="Calibri" w:cs="Tahoma"/>
              </w:rPr>
            </w:pPr>
            <w:r>
              <w:rPr>
                <w:rFonts w:ascii="Calibri" w:hAnsi="Calibri" w:cs="Tahoma"/>
              </w:rPr>
              <w:t xml:space="preserve">Karen Bates </w:t>
            </w:r>
            <w:r w:rsidRPr="00624037">
              <w:rPr>
                <w:rFonts w:ascii="Calibri" w:hAnsi="Calibri" w:cs="Tahoma"/>
                <w:sz w:val="18"/>
                <w:szCs w:val="18"/>
              </w:rPr>
              <w:t>(arrived 6.30pm)</w:t>
            </w:r>
          </w:p>
        </w:tc>
        <w:tc>
          <w:tcPr>
            <w:tcW w:w="828" w:type="dxa"/>
          </w:tcPr>
          <w:p w14:paraId="2A3EB096" w14:textId="62918E08" w:rsidR="00BD67B8" w:rsidRDefault="00BD67B8" w:rsidP="00BD67B8">
            <w:pPr>
              <w:spacing w:before="20" w:after="20"/>
              <w:jc w:val="center"/>
              <w:rPr>
                <w:rFonts w:ascii="Calibri" w:hAnsi="Calibri" w:cs="Tahoma"/>
              </w:rPr>
            </w:pPr>
            <w:r>
              <w:rPr>
                <w:rFonts w:ascii="Calibri" w:hAnsi="Calibri" w:cs="Tahoma"/>
              </w:rPr>
              <w:t>KB</w:t>
            </w:r>
          </w:p>
        </w:tc>
        <w:tc>
          <w:tcPr>
            <w:tcW w:w="2086" w:type="dxa"/>
          </w:tcPr>
          <w:p w14:paraId="42093319" w14:textId="0502C691" w:rsidR="00BD67B8" w:rsidRDefault="00BD67B8" w:rsidP="00BD67B8">
            <w:pPr>
              <w:spacing w:before="20" w:after="20"/>
              <w:rPr>
                <w:rFonts w:ascii="Calibri" w:hAnsi="Calibri" w:cs="Tahoma"/>
              </w:rPr>
            </w:pPr>
            <w:r>
              <w:rPr>
                <w:rFonts w:cstheme="minorHAnsi"/>
              </w:rPr>
              <w:t>Co-opted Governor (Vice Chair)</w:t>
            </w:r>
          </w:p>
        </w:tc>
      </w:tr>
      <w:tr w:rsidR="00BD67B8" w14:paraId="2A3B1B88" w14:textId="77777777" w:rsidTr="008467E8">
        <w:tc>
          <w:tcPr>
            <w:tcW w:w="1645" w:type="dxa"/>
            <w:shd w:val="clear" w:color="auto" w:fill="F2F2F2" w:themeFill="background1" w:themeFillShade="F2"/>
            <w:vAlign w:val="center"/>
          </w:tcPr>
          <w:p w14:paraId="7CB16502" w14:textId="77777777" w:rsidR="00BD67B8" w:rsidRDefault="00BD67B8" w:rsidP="00BD67B8">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3C7CF65D" w14:textId="77777777" w:rsidR="00BD67B8" w:rsidRDefault="00BD67B8" w:rsidP="00BD67B8">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21041259" w14:textId="77777777" w:rsidR="00BD67B8" w:rsidRDefault="00BD67B8" w:rsidP="00BD67B8">
            <w:pPr>
              <w:snapToGrid w:val="0"/>
              <w:spacing w:before="20" w:after="20"/>
              <w:rPr>
                <w:rFonts w:ascii="Calibri" w:hAnsi="Calibri" w:cs="Tahoma"/>
              </w:rPr>
            </w:pPr>
          </w:p>
        </w:tc>
        <w:tc>
          <w:tcPr>
            <w:tcW w:w="1961" w:type="dxa"/>
            <w:shd w:val="clear" w:color="auto" w:fill="F2F2F2" w:themeFill="background1" w:themeFillShade="F2"/>
          </w:tcPr>
          <w:p w14:paraId="34409B87" w14:textId="77777777" w:rsidR="00BD67B8" w:rsidRDefault="00BD67B8" w:rsidP="00BD67B8">
            <w:pPr>
              <w:snapToGrid w:val="0"/>
              <w:spacing w:before="20" w:after="20"/>
              <w:rPr>
                <w:rFonts w:ascii="Calibri" w:hAnsi="Calibri" w:cs="Tahoma"/>
              </w:rPr>
            </w:pPr>
          </w:p>
        </w:tc>
        <w:tc>
          <w:tcPr>
            <w:tcW w:w="828" w:type="dxa"/>
            <w:shd w:val="clear" w:color="auto" w:fill="F2F2F2" w:themeFill="background1" w:themeFillShade="F2"/>
          </w:tcPr>
          <w:p w14:paraId="2D9B508D" w14:textId="77777777" w:rsidR="00BD67B8" w:rsidRDefault="00BD67B8" w:rsidP="00BD67B8">
            <w:pPr>
              <w:snapToGrid w:val="0"/>
              <w:spacing w:before="20" w:after="20"/>
              <w:jc w:val="center"/>
              <w:rPr>
                <w:rFonts w:ascii="Calibri" w:hAnsi="Calibri" w:cs="Tahoma"/>
              </w:rPr>
            </w:pPr>
          </w:p>
        </w:tc>
        <w:tc>
          <w:tcPr>
            <w:tcW w:w="2086" w:type="dxa"/>
            <w:shd w:val="clear" w:color="auto" w:fill="F2F2F2" w:themeFill="background1" w:themeFillShade="F2"/>
          </w:tcPr>
          <w:p w14:paraId="3A6E0824" w14:textId="77777777" w:rsidR="00BD67B8" w:rsidRDefault="00BD67B8" w:rsidP="00BD67B8">
            <w:pPr>
              <w:snapToGrid w:val="0"/>
              <w:spacing w:before="20" w:after="20"/>
              <w:rPr>
                <w:rFonts w:ascii="Calibri" w:hAnsi="Calibri" w:cs="Tahoma"/>
              </w:rPr>
            </w:pPr>
          </w:p>
        </w:tc>
      </w:tr>
      <w:tr w:rsidR="00BD67B8" w14:paraId="1C70AFAC" w14:textId="77777777" w:rsidTr="005D2FCE">
        <w:tc>
          <w:tcPr>
            <w:tcW w:w="1645" w:type="dxa"/>
          </w:tcPr>
          <w:p w14:paraId="389BEAB4" w14:textId="13F89207" w:rsidR="00BD67B8" w:rsidRPr="00260456" w:rsidRDefault="00BD67B8" w:rsidP="00BD67B8">
            <w:pPr>
              <w:spacing w:before="20" w:after="20"/>
              <w:rPr>
                <w:rFonts w:ascii="Calibri" w:hAnsi="Calibri" w:cs="Tahoma"/>
              </w:rPr>
            </w:pPr>
            <w:r>
              <w:rPr>
                <w:rFonts w:ascii="Calibri" w:hAnsi="Calibri" w:cs="Tahoma"/>
              </w:rPr>
              <w:t>Jill Green</w:t>
            </w:r>
          </w:p>
        </w:tc>
        <w:tc>
          <w:tcPr>
            <w:tcW w:w="828" w:type="dxa"/>
          </w:tcPr>
          <w:p w14:paraId="5087BB01" w14:textId="1980F37E" w:rsidR="00BD67B8" w:rsidRPr="00260456" w:rsidRDefault="00BD67B8" w:rsidP="00BD67B8">
            <w:pPr>
              <w:spacing w:before="20" w:after="20"/>
              <w:jc w:val="center"/>
              <w:rPr>
                <w:rFonts w:ascii="Calibri" w:hAnsi="Calibri" w:cs="Tahoma"/>
              </w:rPr>
            </w:pPr>
            <w:r>
              <w:rPr>
                <w:rFonts w:ascii="Calibri" w:hAnsi="Calibri" w:cs="Tahoma"/>
              </w:rPr>
              <w:t>JG</w:t>
            </w:r>
          </w:p>
        </w:tc>
        <w:tc>
          <w:tcPr>
            <w:tcW w:w="2003" w:type="dxa"/>
          </w:tcPr>
          <w:p w14:paraId="021DF760" w14:textId="08F7994B" w:rsidR="00BD67B8" w:rsidRPr="00260456" w:rsidRDefault="00BD67B8" w:rsidP="00BD67B8">
            <w:pPr>
              <w:spacing w:before="20" w:after="20"/>
              <w:rPr>
                <w:rFonts w:cstheme="minorHAnsi"/>
              </w:rPr>
            </w:pPr>
            <w:r>
              <w:rPr>
                <w:rFonts w:cstheme="minorHAnsi"/>
              </w:rPr>
              <w:t>Co-opted Governor</w:t>
            </w:r>
          </w:p>
        </w:tc>
        <w:tc>
          <w:tcPr>
            <w:tcW w:w="1961" w:type="dxa"/>
          </w:tcPr>
          <w:p w14:paraId="52A7C177" w14:textId="74C6CFA9" w:rsidR="00BD67B8" w:rsidRPr="00266EF5" w:rsidRDefault="00BD67B8" w:rsidP="00BD67B8">
            <w:pPr>
              <w:spacing w:before="20" w:after="20"/>
              <w:rPr>
                <w:rFonts w:ascii="Calibri" w:hAnsi="Calibri" w:cs="Tahoma"/>
              </w:rPr>
            </w:pPr>
            <w:r w:rsidRPr="0058357B">
              <w:rPr>
                <w:rFonts w:ascii="Calibri" w:hAnsi="Calibri" w:cs="Tahoma"/>
              </w:rPr>
              <w:t>Emma Brennan</w:t>
            </w:r>
          </w:p>
        </w:tc>
        <w:tc>
          <w:tcPr>
            <w:tcW w:w="828" w:type="dxa"/>
          </w:tcPr>
          <w:p w14:paraId="08B5D6CA" w14:textId="0A19869A" w:rsidR="00BD67B8" w:rsidRPr="00266EF5" w:rsidRDefault="00BD67B8" w:rsidP="00BD67B8">
            <w:pPr>
              <w:spacing w:before="20" w:after="20"/>
              <w:jc w:val="center"/>
              <w:rPr>
                <w:rFonts w:ascii="Calibri" w:hAnsi="Calibri" w:cs="Tahoma"/>
              </w:rPr>
            </w:pPr>
            <w:r w:rsidRPr="0058357B">
              <w:rPr>
                <w:rFonts w:ascii="Calibri" w:hAnsi="Calibri" w:cs="Tahoma"/>
              </w:rPr>
              <w:t>EJB</w:t>
            </w:r>
          </w:p>
        </w:tc>
        <w:tc>
          <w:tcPr>
            <w:tcW w:w="2086" w:type="dxa"/>
          </w:tcPr>
          <w:p w14:paraId="42FDC4B8" w14:textId="104D6D55" w:rsidR="00BD67B8" w:rsidRPr="00266EF5" w:rsidRDefault="00BD67B8" w:rsidP="00BD67B8">
            <w:pPr>
              <w:spacing w:before="20" w:after="20"/>
              <w:rPr>
                <w:rFonts w:cstheme="minorHAnsi"/>
              </w:rPr>
            </w:pPr>
            <w:r w:rsidRPr="0058357B">
              <w:rPr>
                <w:rFonts w:ascii="Calibri" w:hAnsi="Calibri" w:cs="Tahoma"/>
              </w:rPr>
              <w:t>Co-opted Governor</w:t>
            </w:r>
            <w:r>
              <w:rPr>
                <w:rFonts w:ascii="Calibri" w:hAnsi="Calibri" w:cs="Tahoma"/>
              </w:rPr>
              <w:t xml:space="preserve"> </w:t>
            </w:r>
          </w:p>
        </w:tc>
      </w:tr>
      <w:tr w:rsidR="00BD67B8" w14:paraId="73827561" w14:textId="77777777" w:rsidTr="00262F98">
        <w:tc>
          <w:tcPr>
            <w:tcW w:w="1645" w:type="dxa"/>
          </w:tcPr>
          <w:p w14:paraId="2A101162" w14:textId="77777777" w:rsidR="00BD67B8" w:rsidRDefault="00BD67B8" w:rsidP="00BD67B8">
            <w:pPr>
              <w:spacing w:before="20" w:after="20"/>
              <w:rPr>
                <w:rFonts w:ascii="Calibri" w:hAnsi="Calibri" w:cs="Tahoma"/>
              </w:rPr>
            </w:pPr>
            <w:r>
              <w:rPr>
                <w:rFonts w:ascii="Calibri" w:hAnsi="Calibri" w:cs="Tahoma"/>
              </w:rPr>
              <w:t>Karen Featherstone</w:t>
            </w:r>
          </w:p>
        </w:tc>
        <w:tc>
          <w:tcPr>
            <w:tcW w:w="828" w:type="dxa"/>
          </w:tcPr>
          <w:p w14:paraId="4577A369" w14:textId="77777777" w:rsidR="00BD67B8" w:rsidRDefault="00BD67B8" w:rsidP="00BD67B8">
            <w:pPr>
              <w:spacing w:before="20" w:after="20"/>
              <w:jc w:val="center"/>
              <w:rPr>
                <w:rFonts w:ascii="Calibri" w:hAnsi="Calibri" w:cs="Tahoma"/>
              </w:rPr>
            </w:pPr>
            <w:r>
              <w:rPr>
                <w:rFonts w:ascii="Calibri" w:hAnsi="Calibri" w:cs="Tahoma"/>
              </w:rPr>
              <w:t>KF</w:t>
            </w:r>
          </w:p>
        </w:tc>
        <w:tc>
          <w:tcPr>
            <w:tcW w:w="2003" w:type="dxa"/>
          </w:tcPr>
          <w:p w14:paraId="19C4BF93" w14:textId="77777777" w:rsidR="00BD67B8" w:rsidRPr="000457CD" w:rsidRDefault="00BD67B8" w:rsidP="00BD67B8">
            <w:pPr>
              <w:spacing w:before="20" w:after="20"/>
              <w:rPr>
                <w:rFonts w:ascii="Calibri" w:hAnsi="Calibri" w:cs="Tahoma"/>
                <w:sz w:val="16"/>
                <w:szCs w:val="16"/>
              </w:rPr>
            </w:pPr>
            <w:r>
              <w:rPr>
                <w:rFonts w:ascii="Calibri" w:hAnsi="Calibri" w:cs="Tahoma"/>
              </w:rPr>
              <w:t>Deputy Headteacher LINS</w:t>
            </w:r>
            <w:r>
              <w:rPr>
                <w:rFonts w:ascii="Calibri" w:hAnsi="Calibri" w:cs="Tahoma"/>
                <w:sz w:val="16"/>
                <w:szCs w:val="16"/>
              </w:rPr>
              <w:t xml:space="preserve"> </w:t>
            </w:r>
          </w:p>
        </w:tc>
        <w:tc>
          <w:tcPr>
            <w:tcW w:w="1961" w:type="dxa"/>
            <w:vAlign w:val="center"/>
          </w:tcPr>
          <w:p w14:paraId="2BF6285F" w14:textId="77777777" w:rsidR="00BD67B8" w:rsidRPr="005247D3" w:rsidRDefault="00BD67B8" w:rsidP="00BD67B8">
            <w:pPr>
              <w:spacing w:before="20" w:after="20"/>
              <w:rPr>
                <w:rFonts w:ascii="Calibri" w:hAnsi="Calibri" w:cs="Tahoma"/>
              </w:rPr>
            </w:pPr>
            <w:r>
              <w:rPr>
                <w:rFonts w:ascii="Calibri" w:hAnsi="Calibri" w:cs="Tahoma"/>
              </w:rPr>
              <w:t>James Hewlett</w:t>
            </w:r>
          </w:p>
        </w:tc>
        <w:tc>
          <w:tcPr>
            <w:tcW w:w="828" w:type="dxa"/>
            <w:vAlign w:val="center"/>
          </w:tcPr>
          <w:p w14:paraId="1D77804F" w14:textId="77777777" w:rsidR="00BD67B8" w:rsidRPr="008903CD" w:rsidRDefault="00BD67B8" w:rsidP="00BD67B8">
            <w:pPr>
              <w:spacing w:before="20" w:after="20"/>
              <w:jc w:val="center"/>
              <w:rPr>
                <w:rFonts w:ascii="Calibri" w:hAnsi="Calibri" w:cs="Tahoma"/>
              </w:rPr>
            </w:pPr>
            <w:r w:rsidRPr="008903CD">
              <w:rPr>
                <w:rFonts w:ascii="Calibri" w:hAnsi="Calibri" w:cs="Tahoma"/>
              </w:rPr>
              <w:t>JH</w:t>
            </w:r>
          </w:p>
        </w:tc>
        <w:tc>
          <w:tcPr>
            <w:tcW w:w="2086" w:type="dxa"/>
          </w:tcPr>
          <w:p w14:paraId="0C82083B" w14:textId="77777777" w:rsidR="00BD67B8" w:rsidRDefault="00BD67B8" w:rsidP="00BD67B8">
            <w:pPr>
              <w:snapToGrid w:val="0"/>
              <w:spacing w:before="20" w:after="20"/>
              <w:rPr>
                <w:rFonts w:ascii="Calibri" w:hAnsi="Calibri" w:cs="Tahoma"/>
              </w:rPr>
            </w:pPr>
            <w:r>
              <w:rPr>
                <w:rFonts w:ascii="Calibri" w:hAnsi="Calibri" w:cs="Tahoma"/>
              </w:rPr>
              <w:t>Co-opted Governor</w:t>
            </w:r>
          </w:p>
        </w:tc>
      </w:tr>
      <w:tr w:rsidR="00BD67B8" w14:paraId="12665EDA" w14:textId="77777777" w:rsidTr="00C034D9">
        <w:tc>
          <w:tcPr>
            <w:tcW w:w="1645" w:type="dxa"/>
          </w:tcPr>
          <w:p w14:paraId="48914698" w14:textId="39ECD39D" w:rsidR="00BD67B8" w:rsidRDefault="00BD67B8" w:rsidP="00BD67B8">
            <w:pPr>
              <w:spacing w:before="20" w:after="20"/>
              <w:rPr>
                <w:rFonts w:ascii="Calibri" w:hAnsi="Calibri" w:cs="Tahoma"/>
              </w:rPr>
            </w:pPr>
            <w:r w:rsidRPr="00260456">
              <w:rPr>
                <w:rFonts w:ascii="Calibri" w:hAnsi="Calibri" w:cs="Tahoma"/>
              </w:rPr>
              <w:t>Robert Boyd</w:t>
            </w:r>
          </w:p>
        </w:tc>
        <w:tc>
          <w:tcPr>
            <w:tcW w:w="828" w:type="dxa"/>
          </w:tcPr>
          <w:p w14:paraId="084DFE47" w14:textId="4D7F0686" w:rsidR="00BD67B8" w:rsidRDefault="00BD67B8" w:rsidP="00BD67B8">
            <w:pPr>
              <w:spacing w:before="20" w:after="20"/>
              <w:jc w:val="center"/>
              <w:rPr>
                <w:rFonts w:ascii="Calibri" w:hAnsi="Calibri" w:cs="Tahoma"/>
              </w:rPr>
            </w:pPr>
            <w:r w:rsidRPr="00260456">
              <w:rPr>
                <w:rFonts w:ascii="Calibri" w:hAnsi="Calibri" w:cs="Tahoma"/>
              </w:rPr>
              <w:t>RB</w:t>
            </w:r>
          </w:p>
        </w:tc>
        <w:tc>
          <w:tcPr>
            <w:tcW w:w="2003" w:type="dxa"/>
          </w:tcPr>
          <w:p w14:paraId="3320A117" w14:textId="1D2A3061" w:rsidR="00BD67B8" w:rsidRDefault="00BD67B8" w:rsidP="00BD67B8">
            <w:pPr>
              <w:spacing w:before="20" w:after="20"/>
              <w:rPr>
                <w:rFonts w:ascii="Calibri" w:hAnsi="Calibri" w:cs="Tahoma"/>
              </w:rPr>
            </w:pPr>
            <w:r>
              <w:rPr>
                <w:rFonts w:cstheme="minorHAnsi"/>
              </w:rPr>
              <w:t>Co-opted</w:t>
            </w:r>
            <w:r w:rsidRPr="00260456">
              <w:rPr>
                <w:rFonts w:cstheme="minorHAnsi"/>
              </w:rPr>
              <w:t xml:space="preserve"> Governor </w:t>
            </w:r>
          </w:p>
        </w:tc>
        <w:tc>
          <w:tcPr>
            <w:tcW w:w="1961" w:type="dxa"/>
          </w:tcPr>
          <w:p w14:paraId="05D0CB26" w14:textId="1F3F10D0" w:rsidR="00BD67B8" w:rsidRDefault="00BD67B8" w:rsidP="00BD67B8">
            <w:pPr>
              <w:spacing w:before="20" w:after="20"/>
              <w:rPr>
                <w:rFonts w:ascii="Calibri" w:hAnsi="Calibri" w:cs="Tahoma"/>
              </w:rPr>
            </w:pPr>
          </w:p>
        </w:tc>
        <w:tc>
          <w:tcPr>
            <w:tcW w:w="828" w:type="dxa"/>
          </w:tcPr>
          <w:p w14:paraId="360E1179" w14:textId="0435CE7C" w:rsidR="00BD67B8" w:rsidRPr="008903CD" w:rsidRDefault="00BD67B8" w:rsidP="00BD67B8">
            <w:pPr>
              <w:spacing w:before="20" w:after="20"/>
              <w:jc w:val="center"/>
              <w:rPr>
                <w:rFonts w:ascii="Calibri" w:hAnsi="Calibri" w:cs="Tahoma"/>
              </w:rPr>
            </w:pPr>
          </w:p>
        </w:tc>
        <w:tc>
          <w:tcPr>
            <w:tcW w:w="2086" w:type="dxa"/>
          </w:tcPr>
          <w:p w14:paraId="54C1304A" w14:textId="05680FE1" w:rsidR="00BD67B8" w:rsidRDefault="00BD67B8" w:rsidP="00BD67B8">
            <w:pPr>
              <w:snapToGrid w:val="0"/>
              <w:spacing w:before="20" w:after="20"/>
              <w:rPr>
                <w:rFonts w:ascii="Calibri" w:hAnsi="Calibri" w:cs="Tahoma"/>
              </w:rPr>
            </w:pPr>
          </w:p>
        </w:tc>
      </w:tr>
    </w:tbl>
    <w:p w14:paraId="6EDE020C" w14:textId="77777777" w:rsidR="00BD442E" w:rsidRDefault="00BD442E" w:rsidP="00BD442E">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BD442E" w14:paraId="5CB4EADB" w14:textId="77777777" w:rsidTr="008467E8">
        <w:trPr>
          <w:tblHeader/>
        </w:trPr>
        <w:tc>
          <w:tcPr>
            <w:tcW w:w="704" w:type="dxa"/>
            <w:shd w:val="clear" w:color="auto" w:fill="F2F2F2" w:themeFill="background1" w:themeFillShade="F2"/>
          </w:tcPr>
          <w:p w14:paraId="56017148" w14:textId="77777777" w:rsidR="00BD442E" w:rsidRDefault="00BD442E" w:rsidP="008467E8">
            <w:pPr>
              <w:rPr>
                <w:b/>
              </w:rPr>
            </w:pPr>
            <w:r>
              <w:rPr>
                <w:b/>
              </w:rPr>
              <w:t>Ref</w:t>
            </w:r>
          </w:p>
        </w:tc>
        <w:tc>
          <w:tcPr>
            <w:tcW w:w="8647" w:type="dxa"/>
            <w:shd w:val="clear" w:color="auto" w:fill="F2F2F2" w:themeFill="background1" w:themeFillShade="F2"/>
          </w:tcPr>
          <w:p w14:paraId="1063B8CB" w14:textId="77777777" w:rsidR="00BD442E" w:rsidRDefault="00BD442E" w:rsidP="008467E8">
            <w:pPr>
              <w:rPr>
                <w:b/>
              </w:rPr>
            </w:pPr>
            <w:r>
              <w:rPr>
                <w:b/>
              </w:rPr>
              <w:t>Discussion, Action or Decision</w:t>
            </w:r>
          </w:p>
        </w:tc>
      </w:tr>
      <w:tr w:rsidR="002A5684" w14:paraId="56A5E642" w14:textId="77777777" w:rsidTr="008467E8">
        <w:tc>
          <w:tcPr>
            <w:tcW w:w="704" w:type="dxa"/>
          </w:tcPr>
          <w:p w14:paraId="23A2CCB8" w14:textId="77777777" w:rsidR="002A5684" w:rsidRPr="00C00AB1" w:rsidRDefault="002A5684" w:rsidP="008467E8">
            <w:pPr>
              <w:pStyle w:val="ListParagraph"/>
              <w:numPr>
                <w:ilvl w:val="0"/>
                <w:numId w:val="1"/>
              </w:numPr>
              <w:rPr>
                <w:b/>
              </w:rPr>
            </w:pPr>
          </w:p>
        </w:tc>
        <w:tc>
          <w:tcPr>
            <w:tcW w:w="8647" w:type="dxa"/>
          </w:tcPr>
          <w:p w14:paraId="582D5D83" w14:textId="77777777" w:rsidR="002A5684" w:rsidRDefault="002A5684" w:rsidP="002E6AFD">
            <w:pPr>
              <w:rPr>
                <w:rFonts w:ascii="Calibri" w:hAnsi="Calibri"/>
                <w:b/>
              </w:rPr>
            </w:pPr>
            <w:r>
              <w:rPr>
                <w:rFonts w:ascii="Calibri" w:hAnsi="Calibri"/>
                <w:b/>
              </w:rPr>
              <w:t>Presentation on Early Years by Sarah John</w:t>
            </w:r>
          </w:p>
          <w:p w14:paraId="63A14213" w14:textId="77777777" w:rsidR="003331C1" w:rsidRDefault="003331C1" w:rsidP="002E6AFD">
            <w:pPr>
              <w:rPr>
                <w:rFonts w:ascii="Calibri" w:hAnsi="Calibri"/>
                <w:b/>
              </w:rPr>
            </w:pPr>
          </w:p>
          <w:p w14:paraId="3F624BCE" w14:textId="0755A568" w:rsidR="00B37B53" w:rsidRDefault="003331C1" w:rsidP="002E6AFD">
            <w:r>
              <w:t xml:space="preserve">SJ and LJ talked to governors about this their work in </w:t>
            </w:r>
            <w:r w:rsidR="00BD67B8">
              <w:t>the N</w:t>
            </w:r>
            <w:r>
              <w:t>ursery</w:t>
            </w:r>
            <w:r w:rsidR="00BD67B8">
              <w:t xml:space="preserve"> and the new approach this year</w:t>
            </w:r>
            <w:r>
              <w:t xml:space="preserve">.  The results </w:t>
            </w:r>
            <w:r w:rsidR="00BD67B8">
              <w:t xml:space="preserve">of this </w:t>
            </w:r>
            <w:r>
              <w:t xml:space="preserve">are </w:t>
            </w:r>
            <w:r w:rsidR="00BD67B8">
              <w:t xml:space="preserve">now </w:t>
            </w:r>
            <w:r>
              <w:t xml:space="preserve">becoming evident and nursery now </w:t>
            </w:r>
            <w:proofErr w:type="gramStart"/>
            <w:r>
              <w:t>functions as a whole</w:t>
            </w:r>
            <w:proofErr w:type="gramEnd"/>
            <w:r>
              <w:t xml:space="preserve">.  There is now a play-based approach which is facilitated by </w:t>
            </w:r>
            <w:r w:rsidR="00216B7E">
              <w:t xml:space="preserve">trained </w:t>
            </w:r>
            <w:r>
              <w:t>staff</w:t>
            </w:r>
            <w:r w:rsidR="00B37B53">
              <w:t xml:space="preserve"> taking the approach of how </w:t>
            </w:r>
            <w:r w:rsidR="00216B7E">
              <w:t>childrens’</w:t>
            </w:r>
            <w:r w:rsidR="00B37B53">
              <w:t xml:space="preserve"> play can be enhanced e.g. by modelling behaviour, interacting socially.  </w:t>
            </w:r>
          </w:p>
          <w:p w14:paraId="3ED69CB2" w14:textId="77777777" w:rsidR="00B37B53" w:rsidRDefault="00B37B53" w:rsidP="002E6AFD"/>
          <w:p w14:paraId="5378FEB9" w14:textId="77777777" w:rsidR="00B37B53" w:rsidRDefault="00B37B53" w:rsidP="002E6AFD">
            <w:r>
              <w:t>Tapestry now means learning can be uploaded immediately which is working well.</w:t>
            </w:r>
          </w:p>
          <w:p w14:paraId="60CF9440" w14:textId="77777777" w:rsidR="00B37B53" w:rsidRDefault="00B37B53" w:rsidP="002E6AFD"/>
          <w:p w14:paraId="3783ABCB" w14:textId="586B1429" w:rsidR="00B37B53" w:rsidRDefault="00B37B53" w:rsidP="002E6AFD">
            <w:r>
              <w:t>A challenge this year has been staffing, particularly as ratios have had to be maintained and there ha</w:t>
            </w:r>
            <w:r w:rsidR="00216B7E">
              <w:t>ve</w:t>
            </w:r>
            <w:r>
              <w:t xml:space="preserve"> been some staff change</w:t>
            </w:r>
            <w:r w:rsidR="00216B7E">
              <w:t>s</w:t>
            </w:r>
            <w:r>
              <w:t>; staffing now seems to have settled.</w:t>
            </w:r>
          </w:p>
          <w:p w14:paraId="44891962" w14:textId="77777777" w:rsidR="00B37B53" w:rsidRDefault="00B37B53" w:rsidP="002E6AFD"/>
          <w:p w14:paraId="7D7A148C" w14:textId="32436C50" w:rsidR="00B37B53" w:rsidRDefault="00B37B53" w:rsidP="002E6AFD">
            <w:r>
              <w:t xml:space="preserve">IG observed RELP (River Exe Learning Partnership) were impressed after a recent visit and </w:t>
            </w:r>
            <w:r w:rsidR="00C7130C">
              <w:t xml:space="preserve">they </w:t>
            </w:r>
            <w:r>
              <w:t xml:space="preserve">commented </w:t>
            </w:r>
            <w:r w:rsidR="00C7130C">
              <w:t xml:space="preserve">on </w:t>
            </w:r>
            <w:r>
              <w:t xml:space="preserve">how children were </w:t>
            </w:r>
            <w:r w:rsidR="00C7130C">
              <w:t xml:space="preserve">able to monitor </w:t>
            </w:r>
            <w:r>
              <w:t>themselves.</w:t>
            </w:r>
          </w:p>
          <w:p w14:paraId="1494A27D" w14:textId="77777777" w:rsidR="00B37B53" w:rsidRDefault="00B37B53" w:rsidP="002E6AFD"/>
          <w:p w14:paraId="74F19461" w14:textId="52A830BC" w:rsidR="00B37B53" w:rsidRDefault="00B37B53" w:rsidP="002E6AFD">
            <w:r>
              <w:t>AB asked how Early Years are held to account</w:t>
            </w:r>
            <w:r w:rsidR="00BD67B8">
              <w:t>.</w:t>
            </w:r>
            <w:r>
              <w:t xml:space="preserve">  EB said there is an Early Years section in the SIP (School Improvement Plan).</w:t>
            </w:r>
          </w:p>
          <w:p w14:paraId="20E48B21" w14:textId="77777777" w:rsidR="00B37B53" w:rsidRDefault="00B37B53" w:rsidP="002E6AFD"/>
          <w:p w14:paraId="6AD9EB40" w14:textId="235DC086" w:rsidR="003331C1" w:rsidRDefault="00B37B53" w:rsidP="002E6AFD">
            <w:r>
              <w:lastRenderedPageBreak/>
              <w:t xml:space="preserve">AG Congratulated the school on the Opal approach which included </w:t>
            </w:r>
            <w:r w:rsidR="00B704BE">
              <w:t xml:space="preserve">a </w:t>
            </w:r>
            <w:r>
              <w:t xml:space="preserve">link with planning </w:t>
            </w:r>
            <w:r w:rsidR="00216B7E">
              <w:t>“</w:t>
            </w:r>
            <w:r w:rsidR="00BD67B8">
              <w:t>i</w:t>
            </w:r>
            <w:r>
              <w:t>n the moment</w:t>
            </w:r>
            <w:r w:rsidR="00216B7E">
              <w:t>”</w:t>
            </w:r>
            <w:r>
              <w:t xml:space="preserve"> and play </w:t>
            </w:r>
            <w:r w:rsidR="00B704BE">
              <w:t xml:space="preserve">which ties in with the new approach.  EB said there is an overlap of </w:t>
            </w:r>
            <w:r w:rsidR="00C7130C">
              <w:t xml:space="preserve">the </w:t>
            </w:r>
            <w:r w:rsidR="00B704BE">
              <w:t xml:space="preserve">playworker </w:t>
            </w:r>
            <w:r w:rsidR="00C7130C">
              <w:t xml:space="preserve">role </w:t>
            </w:r>
            <w:r w:rsidR="00B704BE">
              <w:t xml:space="preserve">now </w:t>
            </w:r>
            <w:r w:rsidR="00C7130C">
              <w:t xml:space="preserve">with </w:t>
            </w:r>
            <w:r w:rsidR="00B704BE">
              <w:t>Early Years.</w:t>
            </w:r>
          </w:p>
          <w:p w14:paraId="78EDF3EE" w14:textId="77777777" w:rsidR="00B704BE" w:rsidRDefault="00B704BE" w:rsidP="002E6AFD"/>
          <w:p w14:paraId="23474041" w14:textId="6FE97857" w:rsidR="00B704BE" w:rsidRDefault="00B704BE" w:rsidP="002E6AFD">
            <w:r>
              <w:t>LJ left the Meeting.</w:t>
            </w:r>
          </w:p>
          <w:p w14:paraId="37947DAB" w14:textId="0B49A4E3" w:rsidR="00B704BE" w:rsidRPr="003331C1" w:rsidRDefault="00B704BE" w:rsidP="002E6AFD"/>
        </w:tc>
      </w:tr>
      <w:tr w:rsidR="00BD442E" w14:paraId="4A9AA354" w14:textId="77777777" w:rsidTr="008467E8">
        <w:tc>
          <w:tcPr>
            <w:tcW w:w="704" w:type="dxa"/>
          </w:tcPr>
          <w:p w14:paraId="357F435A" w14:textId="77777777" w:rsidR="00BD442E" w:rsidRPr="00C00AB1" w:rsidRDefault="00BD442E" w:rsidP="008467E8">
            <w:pPr>
              <w:pStyle w:val="ListParagraph"/>
              <w:numPr>
                <w:ilvl w:val="0"/>
                <w:numId w:val="1"/>
              </w:numPr>
              <w:rPr>
                <w:b/>
              </w:rPr>
            </w:pPr>
          </w:p>
        </w:tc>
        <w:tc>
          <w:tcPr>
            <w:tcW w:w="8647" w:type="dxa"/>
          </w:tcPr>
          <w:p w14:paraId="6E479135" w14:textId="77777777" w:rsidR="00BD442E" w:rsidRDefault="00BD442E" w:rsidP="002E6AFD">
            <w:pPr>
              <w:rPr>
                <w:b/>
              </w:rPr>
            </w:pPr>
            <w:r>
              <w:rPr>
                <w:b/>
              </w:rPr>
              <w:t>Apologies for Absence</w:t>
            </w:r>
          </w:p>
        </w:tc>
      </w:tr>
      <w:tr w:rsidR="00BD442E" w14:paraId="3B9566E9" w14:textId="77777777" w:rsidTr="008467E8">
        <w:tc>
          <w:tcPr>
            <w:tcW w:w="704" w:type="dxa"/>
          </w:tcPr>
          <w:p w14:paraId="297897C5" w14:textId="77777777" w:rsidR="00BD442E" w:rsidRPr="00C00AB1" w:rsidRDefault="00BD442E" w:rsidP="008467E8">
            <w:pPr>
              <w:pStyle w:val="ListParagraph"/>
              <w:ind w:left="360"/>
              <w:rPr>
                <w:b/>
              </w:rPr>
            </w:pPr>
          </w:p>
        </w:tc>
        <w:tc>
          <w:tcPr>
            <w:tcW w:w="8647" w:type="dxa"/>
          </w:tcPr>
          <w:p w14:paraId="12633AA2" w14:textId="40CEA701" w:rsidR="002E6AFD" w:rsidRDefault="002E6AFD" w:rsidP="005D6A7A"/>
          <w:p w14:paraId="52E9B8B0" w14:textId="1DAD6D73" w:rsidR="00BE0E5B" w:rsidRDefault="00BE0E5B" w:rsidP="005D6A7A">
            <w:r>
              <w:t>JH unable to attend as away with work.</w:t>
            </w:r>
          </w:p>
          <w:p w14:paraId="214C9BBD" w14:textId="12FF55AA" w:rsidR="00BE0E5B" w:rsidRDefault="00BE0E5B" w:rsidP="005D6A7A"/>
          <w:p w14:paraId="6886107B" w14:textId="1A852CA3" w:rsidR="00BE0E5B" w:rsidRDefault="00BE0E5B" w:rsidP="005D6A7A">
            <w:r>
              <w:t>JG unable to attend as away.</w:t>
            </w:r>
          </w:p>
          <w:p w14:paraId="020E1F18" w14:textId="3C296B24" w:rsidR="00BE0E5B" w:rsidRDefault="00BE0E5B" w:rsidP="005D6A7A"/>
          <w:p w14:paraId="1C0025B6" w14:textId="6DCC2218" w:rsidR="007914B7" w:rsidRDefault="007914B7" w:rsidP="005D6A7A">
            <w:r>
              <w:t>RB unable to attend due to childcare arrangements.</w:t>
            </w:r>
          </w:p>
          <w:p w14:paraId="4B44E9B4" w14:textId="2DC68951" w:rsidR="007914B7" w:rsidRDefault="007914B7" w:rsidP="005D6A7A"/>
          <w:p w14:paraId="348EA39F" w14:textId="6ABA9B23" w:rsidR="007914B7" w:rsidRDefault="007914B7" w:rsidP="005D6A7A">
            <w:r>
              <w:t>E</w:t>
            </w:r>
            <w:r w:rsidR="00BD67B8">
              <w:t>J</w:t>
            </w:r>
            <w:r>
              <w:t xml:space="preserve">B unable to attend </w:t>
            </w:r>
            <w:r w:rsidRPr="0046352A">
              <w:t>due to work commitments.</w:t>
            </w:r>
          </w:p>
          <w:p w14:paraId="396F5301" w14:textId="59CF5ADF" w:rsidR="007914B7" w:rsidRDefault="007914B7" w:rsidP="005D6A7A"/>
          <w:p w14:paraId="1BDA7243" w14:textId="77777777" w:rsidR="00BD67B8" w:rsidRDefault="00BD67B8" w:rsidP="00BD67B8">
            <w:r w:rsidRPr="00293FF1">
              <w:t>K</w:t>
            </w:r>
            <w:r>
              <w:t>F was unable to make the meeting as Monday is a non-</w:t>
            </w:r>
            <w:proofErr w:type="gramStart"/>
            <w:r>
              <w:t>work day</w:t>
            </w:r>
            <w:proofErr w:type="gramEnd"/>
            <w:r>
              <w:t>.</w:t>
            </w:r>
          </w:p>
          <w:p w14:paraId="02DE0E62" w14:textId="77777777" w:rsidR="00BD67B8" w:rsidRDefault="00BD67B8" w:rsidP="005D6A7A"/>
          <w:p w14:paraId="36030FE0" w14:textId="77777777" w:rsidR="005D6A7A" w:rsidRDefault="005D6A7A" w:rsidP="005D6A7A">
            <w:pPr>
              <w:rPr>
                <w:b/>
              </w:rPr>
            </w:pPr>
            <w:r>
              <w:rPr>
                <w:b/>
              </w:rPr>
              <w:t xml:space="preserve">Approved:  </w:t>
            </w:r>
            <w:r w:rsidR="00293FF1">
              <w:rPr>
                <w:b/>
              </w:rPr>
              <w:t>Governors approved apologies.</w:t>
            </w:r>
          </w:p>
          <w:p w14:paraId="06D12292" w14:textId="77777777" w:rsidR="00293FF1" w:rsidRDefault="00293FF1" w:rsidP="005D6A7A">
            <w:pPr>
              <w:rPr>
                <w:b/>
              </w:rPr>
            </w:pPr>
          </w:p>
          <w:p w14:paraId="2027E154" w14:textId="77777777" w:rsidR="00C7130C" w:rsidRPr="00293FF1" w:rsidRDefault="00C7130C" w:rsidP="00C7130C">
            <w:r>
              <w:t>IG welcomed GH and SJ</w:t>
            </w:r>
            <w:r w:rsidRPr="00293FF1">
              <w:t xml:space="preserve">.  </w:t>
            </w:r>
          </w:p>
          <w:p w14:paraId="2E84E6C2" w14:textId="77F82C87" w:rsidR="00C7130C" w:rsidRDefault="00C7130C" w:rsidP="005D6A7A">
            <w:pPr>
              <w:rPr>
                <w:b/>
              </w:rPr>
            </w:pPr>
          </w:p>
        </w:tc>
      </w:tr>
      <w:tr w:rsidR="00BD442E" w14:paraId="0E35C2D2" w14:textId="77777777" w:rsidTr="008467E8">
        <w:tc>
          <w:tcPr>
            <w:tcW w:w="704" w:type="dxa"/>
          </w:tcPr>
          <w:p w14:paraId="6D99C897" w14:textId="77777777" w:rsidR="00BD442E" w:rsidRPr="00C00AB1" w:rsidRDefault="00BD442E" w:rsidP="008467E8">
            <w:pPr>
              <w:pStyle w:val="ListParagraph"/>
              <w:numPr>
                <w:ilvl w:val="0"/>
                <w:numId w:val="1"/>
              </w:numPr>
              <w:rPr>
                <w:b/>
              </w:rPr>
            </w:pPr>
          </w:p>
        </w:tc>
        <w:tc>
          <w:tcPr>
            <w:tcW w:w="8647" w:type="dxa"/>
          </w:tcPr>
          <w:p w14:paraId="3FB141CA" w14:textId="77777777" w:rsidR="00BD442E" w:rsidRDefault="00BD442E" w:rsidP="008467E8">
            <w:pPr>
              <w:rPr>
                <w:b/>
              </w:rPr>
            </w:pPr>
            <w:r w:rsidRPr="004A2553">
              <w:rPr>
                <w:rFonts w:ascii="Calibri" w:hAnsi="Calibri"/>
                <w:b/>
              </w:rPr>
              <w:t>Declaration of Interests invited and declared</w:t>
            </w:r>
            <w:r>
              <w:rPr>
                <w:b/>
              </w:rPr>
              <w:t xml:space="preserve"> </w:t>
            </w:r>
          </w:p>
        </w:tc>
      </w:tr>
      <w:tr w:rsidR="00BD442E" w14:paraId="463A118A" w14:textId="77777777" w:rsidTr="008467E8">
        <w:tc>
          <w:tcPr>
            <w:tcW w:w="704" w:type="dxa"/>
          </w:tcPr>
          <w:p w14:paraId="3F7F9D00" w14:textId="77777777" w:rsidR="00BD442E" w:rsidRPr="00D2266A" w:rsidRDefault="00BD442E" w:rsidP="008467E8">
            <w:pPr>
              <w:pStyle w:val="ListParagraph"/>
              <w:ind w:left="360"/>
            </w:pPr>
          </w:p>
        </w:tc>
        <w:tc>
          <w:tcPr>
            <w:tcW w:w="8647" w:type="dxa"/>
          </w:tcPr>
          <w:p w14:paraId="1DB6D102" w14:textId="77777777" w:rsidR="00BD442E" w:rsidRDefault="00BD442E" w:rsidP="008467E8"/>
          <w:p w14:paraId="097D028F" w14:textId="77777777" w:rsidR="00BD442E" w:rsidRDefault="00BD442E" w:rsidP="008467E8">
            <w:r>
              <w:t>No declarations of interest were made.</w:t>
            </w:r>
          </w:p>
          <w:p w14:paraId="1BD7F0B5" w14:textId="77777777" w:rsidR="00BD442E" w:rsidRPr="00D1552D" w:rsidRDefault="00BD442E" w:rsidP="008467E8">
            <w:pPr>
              <w:rPr>
                <w:lang w:eastAsia="ar-SA"/>
              </w:rPr>
            </w:pPr>
          </w:p>
        </w:tc>
      </w:tr>
      <w:tr w:rsidR="00BD442E" w14:paraId="6B663A7B" w14:textId="77777777" w:rsidTr="008467E8">
        <w:tc>
          <w:tcPr>
            <w:tcW w:w="704" w:type="dxa"/>
          </w:tcPr>
          <w:p w14:paraId="3CBFC768" w14:textId="77777777" w:rsidR="00BD442E" w:rsidRPr="00C00AB1" w:rsidRDefault="00BD442E" w:rsidP="008467E8">
            <w:pPr>
              <w:pStyle w:val="ListParagraph"/>
              <w:numPr>
                <w:ilvl w:val="0"/>
                <w:numId w:val="1"/>
              </w:numPr>
              <w:rPr>
                <w:b/>
              </w:rPr>
            </w:pPr>
          </w:p>
        </w:tc>
        <w:tc>
          <w:tcPr>
            <w:tcW w:w="8647" w:type="dxa"/>
          </w:tcPr>
          <w:p w14:paraId="2451A651" w14:textId="77777777" w:rsidR="00BD442E" w:rsidRPr="005D6A7A" w:rsidRDefault="002A5684" w:rsidP="008467E8">
            <w:pPr>
              <w:rPr>
                <w:rFonts w:ascii="Calibri" w:hAnsi="Calibri"/>
                <w:b/>
              </w:rPr>
            </w:pPr>
            <w:r w:rsidRPr="00BC1EAA">
              <w:rPr>
                <w:rFonts w:ascii="Calibri" w:hAnsi="Calibri"/>
                <w:b/>
              </w:rPr>
              <w:t>Governor Posts</w:t>
            </w:r>
          </w:p>
        </w:tc>
      </w:tr>
      <w:tr w:rsidR="00BD442E" w14:paraId="5465E7EF" w14:textId="77777777" w:rsidTr="008467E8">
        <w:tc>
          <w:tcPr>
            <w:tcW w:w="704" w:type="dxa"/>
          </w:tcPr>
          <w:p w14:paraId="4BDE5E58" w14:textId="77777777" w:rsidR="00BD442E" w:rsidRPr="00C00AB1" w:rsidRDefault="00BD442E" w:rsidP="008467E8">
            <w:pPr>
              <w:pStyle w:val="ListParagraph"/>
              <w:ind w:left="360"/>
              <w:rPr>
                <w:b/>
              </w:rPr>
            </w:pPr>
          </w:p>
        </w:tc>
        <w:tc>
          <w:tcPr>
            <w:tcW w:w="8647" w:type="dxa"/>
          </w:tcPr>
          <w:p w14:paraId="2CD631E8" w14:textId="77777777" w:rsidR="005D6A7A" w:rsidRPr="00216B7E" w:rsidRDefault="005D6A7A" w:rsidP="005D6A7A">
            <w:pPr>
              <w:rPr>
                <w:rFonts w:cstheme="minorHAnsi"/>
                <w:b/>
              </w:rPr>
            </w:pPr>
          </w:p>
          <w:p w14:paraId="57A05F87" w14:textId="105AD221" w:rsidR="00992820" w:rsidRPr="00216B7E" w:rsidRDefault="00B704BE" w:rsidP="002A5684">
            <w:pPr>
              <w:rPr>
                <w:rFonts w:cstheme="minorHAnsi"/>
                <w:lang w:eastAsia="ar-SA"/>
              </w:rPr>
            </w:pPr>
            <w:r w:rsidRPr="00216B7E">
              <w:rPr>
                <w:rFonts w:cstheme="minorHAnsi"/>
                <w:lang w:eastAsia="ar-SA"/>
              </w:rPr>
              <w:t>GH left the Meeting while governors discussed GH becoming a Co-opted Governor.</w:t>
            </w:r>
          </w:p>
          <w:p w14:paraId="073BFE61" w14:textId="239A802B" w:rsidR="00B704BE" w:rsidRPr="00216B7E" w:rsidRDefault="00B704BE" w:rsidP="002A5684">
            <w:pPr>
              <w:rPr>
                <w:rFonts w:cstheme="minorHAnsi"/>
                <w:lang w:eastAsia="ar-SA"/>
              </w:rPr>
            </w:pPr>
          </w:p>
          <w:p w14:paraId="7933BC8C" w14:textId="756CE2D3" w:rsidR="00B704BE" w:rsidRPr="00216B7E" w:rsidRDefault="00B704BE" w:rsidP="002A5684">
            <w:pPr>
              <w:rPr>
                <w:rFonts w:cstheme="minorHAnsi"/>
                <w:b/>
                <w:lang w:eastAsia="ar-SA"/>
              </w:rPr>
            </w:pPr>
            <w:r w:rsidRPr="00216B7E">
              <w:rPr>
                <w:rFonts w:cstheme="minorHAnsi"/>
                <w:b/>
                <w:lang w:eastAsia="ar-SA"/>
              </w:rPr>
              <w:t xml:space="preserve">Approved: Governors voted for GH to become a Co-opted Governor for a </w:t>
            </w:r>
            <w:proofErr w:type="gramStart"/>
            <w:r w:rsidRPr="00216B7E">
              <w:rPr>
                <w:rFonts w:cstheme="minorHAnsi"/>
                <w:b/>
                <w:lang w:eastAsia="ar-SA"/>
              </w:rPr>
              <w:t>4 year</w:t>
            </w:r>
            <w:proofErr w:type="gramEnd"/>
            <w:r w:rsidRPr="00216B7E">
              <w:rPr>
                <w:rFonts w:cstheme="minorHAnsi"/>
                <w:b/>
                <w:lang w:eastAsia="ar-SA"/>
              </w:rPr>
              <w:t xml:space="preserve"> term of office.</w:t>
            </w:r>
          </w:p>
          <w:p w14:paraId="726697E6" w14:textId="64DE4D36" w:rsidR="00B704BE" w:rsidRPr="00216B7E" w:rsidRDefault="00B704BE" w:rsidP="002A5684">
            <w:pPr>
              <w:rPr>
                <w:rFonts w:cstheme="minorHAnsi"/>
                <w:b/>
                <w:lang w:eastAsia="ar-SA"/>
              </w:rPr>
            </w:pPr>
          </w:p>
          <w:p w14:paraId="3F44F7CB" w14:textId="42C46DAC" w:rsidR="00B704BE" w:rsidRPr="00216B7E" w:rsidRDefault="00B704BE" w:rsidP="002A5684">
            <w:pPr>
              <w:rPr>
                <w:rFonts w:cstheme="minorHAnsi"/>
                <w:lang w:eastAsia="ar-SA"/>
              </w:rPr>
            </w:pPr>
            <w:r w:rsidRPr="00216B7E">
              <w:rPr>
                <w:rFonts w:cstheme="minorHAnsi"/>
                <w:lang w:eastAsia="ar-SA"/>
              </w:rPr>
              <w:t>GH returned to the meeting.</w:t>
            </w:r>
          </w:p>
          <w:p w14:paraId="04B029D1" w14:textId="7540F197" w:rsidR="00B704BE" w:rsidRPr="00216B7E" w:rsidRDefault="00B704BE" w:rsidP="002A5684">
            <w:pPr>
              <w:rPr>
                <w:rFonts w:cstheme="minorHAnsi"/>
                <w:lang w:eastAsia="ar-SA"/>
              </w:rPr>
            </w:pPr>
          </w:p>
          <w:p w14:paraId="578136AC" w14:textId="079AB431" w:rsidR="00B704BE" w:rsidRPr="00216B7E" w:rsidRDefault="00B704BE" w:rsidP="002A5684">
            <w:pPr>
              <w:rPr>
                <w:rFonts w:cstheme="minorHAnsi"/>
                <w:lang w:eastAsia="ar-SA"/>
              </w:rPr>
            </w:pPr>
            <w:r w:rsidRPr="00216B7E">
              <w:rPr>
                <w:rFonts w:cstheme="minorHAnsi"/>
                <w:lang w:eastAsia="ar-SA"/>
              </w:rPr>
              <w:t xml:space="preserve">IG welcomed SJ as the new staff governor whose term of office starts on </w:t>
            </w:r>
            <w:r w:rsidR="00BD67B8" w:rsidRPr="00216B7E">
              <w:rPr>
                <w:rFonts w:cstheme="minorHAnsi"/>
                <w:lang w:eastAsia="ar-SA"/>
              </w:rPr>
              <w:t>25</w:t>
            </w:r>
            <w:r w:rsidR="00BD67B8" w:rsidRPr="00216B7E">
              <w:rPr>
                <w:rFonts w:cstheme="minorHAnsi"/>
                <w:vertAlign w:val="superscript"/>
                <w:lang w:eastAsia="ar-SA"/>
              </w:rPr>
              <w:t>th</w:t>
            </w:r>
            <w:r w:rsidR="00BD67B8" w:rsidRPr="00216B7E">
              <w:rPr>
                <w:rFonts w:cstheme="minorHAnsi"/>
                <w:lang w:eastAsia="ar-SA"/>
              </w:rPr>
              <w:t xml:space="preserve"> </w:t>
            </w:r>
            <w:r w:rsidRPr="00216B7E">
              <w:rPr>
                <w:rFonts w:cstheme="minorHAnsi"/>
                <w:lang w:eastAsia="ar-SA"/>
              </w:rPr>
              <w:t xml:space="preserve">May </w:t>
            </w:r>
            <w:r w:rsidR="00216B7E" w:rsidRPr="00216B7E">
              <w:rPr>
                <w:rFonts w:cstheme="minorHAnsi"/>
                <w:lang w:eastAsia="ar-SA"/>
              </w:rPr>
              <w:t>after</w:t>
            </w:r>
            <w:r w:rsidRPr="00216B7E">
              <w:rPr>
                <w:rFonts w:cstheme="minorHAnsi"/>
                <w:lang w:eastAsia="ar-SA"/>
              </w:rPr>
              <w:t xml:space="preserve"> AS’s term of office has ended.</w:t>
            </w:r>
          </w:p>
          <w:p w14:paraId="6E97E8FD" w14:textId="3BF72477" w:rsidR="00B704BE" w:rsidRPr="00216B7E" w:rsidRDefault="00B704BE" w:rsidP="002A5684">
            <w:pPr>
              <w:rPr>
                <w:rFonts w:cstheme="minorHAnsi"/>
                <w:lang w:eastAsia="ar-SA"/>
              </w:rPr>
            </w:pPr>
          </w:p>
          <w:p w14:paraId="133EAB3F" w14:textId="5C700B53" w:rsidR="00B704BE" w:rsidRPr="00216B7E" w:rsidRDefault="00B704BE" w:rsidP="002A5684">
            <w:pPr>
              <w:rPr>
                <w:rFonts w:cstheme="minorHAnsi"/>
                <w:lang w:eastAsia="ar-SA"/>
              </w:rPr>
            </w:pPr>
            <w:r w:rsidRPr="00216B7E">
              <w:rPr>
                <w:rFonts w:cstheme="minorHAnsi"/>
                <w:lang w:eastAsia="ar-SA"/>
              </w:rPr>
              <w:t>AS referred to the recent survey of staff regarding the Governing Body which governors had received prior to the Meeting.  AS said the response had not been high although the email group may need to be looked at as perhaps not all staff were included.</w:t>
            </w:r>
          </w:p>
          <w:p w14:paraId="516F46E5" w14:textId="34FF8D91" w:rsidR="00B704BE" w:rsidRPr="00216B7E" w:rsidRDefault="00B704BE" w:rsidP="002A5684">
            <w:pPr>
              <w:rPr>
                <w:rFonts w:cstheme="minorHAnsi"/>
                <w:color w:val="FF0000"/>
                <w:lang w:eastAsia="ar-SA"/>
              </w:rPr>
            </w:pPr>
          </w:p>
          <w:p w14:paraId="4AE6CD5D" w14:textId="7B0D02E4" w:rsidR="00B704BE" w:rsidRPr="00216B7E" w:rsidRDefault="00B704BE" w:rsidP="002A5684">
            <w:pPr>
              <w:rPr>
                <w:rFonts w:cstheme="minorHAnsi"/>
                <w:color w:val="FF0000"/>
                <w:lang w:eastAsia="ar-SA"/>
              </w:rPr>
            </w:pPr>
            <w:r w:rsidRPr="00216B7E">
              <w:rPr>
                <w:rFonts w:cstheme="minorHAnsi"/>
                <w:color w:val="FF0000"/>
                <w:lang w:eastAsia="ar-SA"/>
              </w:rPr>
              <w:t xml:space="preserve">Action required:  </w:t>
            </w:r>
            <w:r w:rsidR="00902EE6" w:rsidRPr="00216B7E">
              <w:rPr>
                <w:rFonts w:cstheme="minorHAnsi"/>
                <w:color w:val="FF0000"/>
                <w:lang w:eastAsia="ar-SA"/>
              </w:rPr>
              <w:t>D</w:t>
            </w:r>
            <w:r w:rsidRPr="00216B7E">
              <w:rPr>
                <w:rFonts w:cstheme="minorHAnsi"/>
                <w:color w:val="FF0000"/>
                <w:lang w:eastAsia="ar-SA"/>
              </w:rPr>
              <w:t>istribution list to be checked to ensure all staff are included</w:t>
            </w:r>
            <w:r w:rsidR="00902EE6" w:rsidRPr="00216B7E">
              <w:rPr>
                <w:rFonts w:cstheme="minorHAnsi"/>
                <w:color w:val="FF0000"/>
                <w:lang w:eastAsia="ar-SA"/>
              </w:rPr>
              <w:t xml:space="preserve"> on future emails.</w:t>
            </w:r>
          </w:p>
          <w:p w14:paraId="23BD1B9E" w14:textId="77777777" w:rsidR="00B704BE" w:rsidRPr="00216B7E" w:rsidRDefault="00B704BE" w:rsidP="002A5684">
            <w:pPr>
              <w:rPr>
                <w:rFonts w:cstheme="minorHAnsi"/>
                <w:b/>
              </w:rPr>
            </w:pPr>
          </w:p>
          <w:p w14:paraId="2C381055" w14:textId="74B375DA" w:rsidR="005D584A" w:rsidRPr="00216B7E" w:rsidRDefault="005D584A" w:rsidP="002A5684">
            <w:pPr>
              <w:rPr>
                <w:rFonts w:cstheme="minorHAnsi"/>
                <w:b/>
              </w:rPr>
            </w:pPr>
            <w:r w:rsidRPr="00216B7E">
              <w:rPr>
                <w:rFonts w:cstheme="minorHAnsi"/>
                <w:b/>
              </w:rPr>
              <w:t>AG Question</w:t>
            </w:r>
          </w:p>
          <w:p w14:paraId="6211670F" w14:textId="517F9C7A" w:rsidR="005D584A" w:rsidRPr="00216B7E" w:rsidRDefault="005D584A" w:rsidP="002A5684">
            <w:pPr>
              <w:rPr>
                <w:rFonts w:cstheme="minorHAnsi"/>
              </w:rPr>
            </w:pPr>
            <w:r w:rsidRPr="00216B7E">
              <w:rPr>
                <w:rFonts w:cstheme="minorHAnsi"/>
              </w:rPr>
              <w:t>Governors Roles survey – what are the thoughts/plans for with regards to the responses to the last two questions</w:t>
            </w:r>
            <w:r w:rsidR="00555819" w:rsidRPr="00216B7E">
              <w:rPr>
                <w:rFonts w:cstheme="minorHAnsi"/>
              </w:rPr>
              <w:t xml:space="preserve"> i.e. How would you like to see the Ladysmith Federation Governors involved in the running of the School? And What do you think the role of the Governor should be?</w:t>
            </w:r>
          </w:p>
          <w:p w14:paraId="63E1444C" w14:textId="77777777" w:rsidR="00555819" w:rsidRPr="00216B7E" w:rsidRDefault="00555819" w:rsidP="002A5684">
            <w:pPr>
              <w:rPr>
                <w:rFonts w:cstheme="minorHAnsi"/>
                <w:lang w:eastAsia="ar-SA"/>
              </w:rPr>
            </w:pPr>
          </w:p>
          <w:p w14:paraId="2C809C47" w14:textId="485979C2" w:rsidR="00555819" w:rsidRPr="00216B7E" w:rsidRDefault="00555819" w:rsidP="002A5684">
            <w:pPr>
              <w:rPr>
                <w:rFonts w:cstheme="minorHAnsi"/>
                <w:lang w:eastAsia="ar-SA"/>
              </w:rPr>
            </w:pPr>
            <w:r w:rsidRPr="00216B7E">
              <w:rPr>
                <w:rFonts w:cstheme="minorHAnsi"/>
                <w:lang w:eastAsia="ar-SA"/>
              </w:rPr>
              <w:t>AS suggested subject links including year group links.  IG said this had previously been talked about.  MW suggested year group links might dilute the curriculum links.</w:t>
            </w:r>
          </w:p>
          <w:p w14:paraId="21FADDE2" w14:textId="77777777" w:rsidR="00912695" w:rsidRPr="00216B7E" w:rsidRDefault="00912695" w:rsidP="002A5684">
            <w:pPr>
              <w:rPr>
                <w:rFonts w:cstheme="minorHAnsi"/>
                <w:lang w:eastAsia="ar-SA"/>
              </w:rPr>
            </w:pPr>
          </w:p>
          <w:p w14:paraId="4E4E9C6B" w14:textId="6627DD28" w:rsidR="009866ED" w:rsidRPr="00216B7E" w:rsidRDefault="009866ED" w:rsidP="002A5684">
            <w:pPr>
              <w:rPr>
                <w:rFonts w:cstheme="minorHAnsi"/>
                <w:lang w:eastAsia="ar-SA"/>
              </w:rPr>
            </w:pPr>
            <w:r w:rsidRPr="00216B7E">
              <w:rPr>
                <w:rFonts w:cstheme="minorHAnsi"/>
                <w:lang w:eastAsia="ar-SA"/>
              </w:rPr>
              <w:t xml:space="preserve">LD suggested staff </w:t>
            </w:r>
            <w:r w:rsidR="00BD67B8" w:rsidRPr="00216B7E">
              <w:rPr>
                <w:rFonts w:cstheme="minorHAnsi"/>
                <w:lang w:eastAsia="ar-SA"/>
              </w:rPr>
              <w:t>being able to informally</w:t>
            </w:r>
            <w:r w:rsidRPr="00216B7E">
              <w:rPr>
                <w:rFonts w:cstheme="minorHAnsi"/>
                <w:lang w:eastAsia="ar-SA"/>
              </w:rPr>
              <w:t xml:space="preserve"> </w:t>
            </w:r>
            <w:r w:rsidR="00216B7E" w:rsidRPr="00216B7E">
              <w:rPr>
                <w:rFonts w:cstheme="minorHAnsi"/>
                <w:lang w:eastAsia="ar-SA"/>
              </w:rPr>
              <w:t>contact</w:t>
            </w:r>
            <w:r w:rsidRPr="00216B7E">
              <w:rPr>
                <w:rFonts w:cstheme="minorHAnsi"/>
                <w:lang w:eastAsia="ar-SA"/>
              </w:rPr>
              <w:t xml:space="preserve"> governors.</w:t>
            </w:r>
            <w:r w:rsidR="00912695" w:rsidRPr="00216B7E">
              <w:rPr>
                <w:rFonts w:cstheme="minorHAnsi"/>
                <w:lang w:eastAsia="ar-SA"/>
              </w:rPr>
              <w:t xml:space="preserve">  </w:t>
            </w:r>
            <w:r w:rsidRPr="00216B7E">
              <w:rPr>
                <w:rFonts w:cstheme="minorHAnsi"/>
                <w:lang w:eastAsia="ar-SA"/>
              </w:rPr>
              <w:t xml:space="preserve">AB queried whether the role of governors can be explained more clearly e.g. at staff induction.  </w:t>
            </w:r>
          </w:p>
          <w:p w14:paraId="26C63169" w14:textId="77777777" w:rsidR="009866ED" w:rsidRPr="00216B7E" w:rsidRDefault="009866ED" w:rsidP="002A5684">
            <w:pPr>
              <w:rPr>
                <w:rFonts w:cstheme="minorHAnsi"/>
                <w:lang w:eastAsia="ar-SA"/>
              </w:rPr>
            </w:pPr>
          </w:p>
          <w:p w14:paraId="5322B005" w14:textId="77777777" w:rsidR="009866ED" w:rsidRPr="00216B7E" w:rsidRDefault="009866ED" w:rsidP="002A5684">
            <w:pPr>
              <w:rPr>
                <w:rFonts w:cstheme="minorHAnsi"/>
                <w:lang w:eastAsia="ar-SA"/>
              </w:rPr>
            </w:pPr>
            <w:r w:rsidRPr="00216B7E">
              <w:rPr>
                <w:rFonts w:cstheme="minorHAnsi"/>
                <w:lang w:eastAsia="ar-SA"/>
              </w:rPr>
              <w:t>There are PDMs that staff attend and perhaps governors could be invited to attend this to talk about the role of a governor.</w:t>
            </w:r>
          </w:p>
          <w:p w14:paraId="26E1993B" w14:textId="77777777" w:rsidR="009866ED" w:rsidRPr="00216B7E" w:rsidRDefault="009866ED" w:rsidP="002A5684">
            <w:pPr>
              <w:rPr>
                <w:rFonts w:cstheme="minorHAnsi"/>
                <w:lang w:eastAsia="ar-SA"/>
              </w:rPr>
            </w:pPr>
          </w:p>
          <w:p w14:paraId="665E8495" w14:textId="239F0EF4" w:rsidR="009866ED" w:rsidRPr="00216B7E" w:rsidRDefault="009866ED" w:rsidP="002A5684">
            <w:pPr>
              <w:rPr>
                <w:rFonts w:cstheme="minorHAnsi"/>
                <w:lang w:eastAsia="ar-SA"/>
              </w:rPr>
            </w:pPr>
            <w:r w:rsidRPr="00216B7E">
              <w:rPr>
                <w:rFonts w:cstheme="minorHAnsi"/>
                <w:lang w:eastAsia="ar-SA"/>
              </w:rPr>
              <w:t xml:space="preserve">AB said that although previously the governor section of the website has been improved this </w:t>
            </w:r>
            <w:r w:rsidR="00C7130C">
              <w:rPr>
                <w:rFonts w:cstheme="minorHAnsi"/>
                <w:lang w:eastAsia="ar-SA"/>
              </w:rPr>
              <w:t xml:space="preserve">does not seem to have </w:t>
            </w:r>
            <w:r w:rsidRPr="00216B7E">
              <w:rPr>
                <w:rFonts w:cstheme="minorHAnsi"/>
                <w:lang w:eastAsia="ar-SA"/>
              </w:rPr>
              <w:t xml:space="preserve">increased staff awareness.  </w:t>
            </w:r>
          </w:p>
          <w:p w14:paraId="5816A1CD" w14:textId="77777777" w:rsidR="009866ED" w:rsidRPr="00216B7E" w:rsidRDefault="009866ED" w:rsidP="002A5684">
            <w:pPr>
              <w:rPr>
                <w:rFonts w:cstheme="minorHAnsi"/>
                <w:lang w:eastAsia="ar-SA"/>
              </w:rPr>
            </w:pPr>
          </w:p>
          <w:p w14:paraId="5A3AB2E4" w14:textId="77777777" w:rsidR="009866ED" w:rsidRPr="00216B7E" w:rsidRDefault="009866ED" w:rsidP="002A5684">
            <w:pPr>
              <w:rPr>
                <w:rFonts w:cstheme="minorHAnsi"/>
                <w:color w:val="FF0000"/>
                <w:lang w:eastAsia="ar-SA"/>
              </w:rPr>
            </w:pPr>
            <w:r w:rsidRPr="00216B7E">
              <w:rPr>
                <w:rFonts w:cstheme="minorHAnsi"/>
                <w:color w:val="FF0000"/>
                <w:lang w:eastAsia="ar-SA"/>
              </w:rPr>
              <w:t>Action required:  Governors to be invited to a PDM in September to talk to staff regarding the SIP.</w:t>
            </w:r>
          </w:p>
          <w:p w14:paraId="47F66725" w14:textId="7DBD6F2E" w:rsidR="009866ED" w:rsidRPr="00216B7E" w:rsidRDefault="009866ED" w:rsidP="002A5684">
            <w:pPr>
              <w:rPr>
                <w:rFonts w:cstheme="minorHAnsi"/>
                <w:color w:val="FF0000"/>
                <w:lang w:eastAsia="ar-SA"/>
              </w:rPr>
            </w:pPr>
          </w:p>
          <w:p w14:paraId="675F2ED8" w14:textId="02089594" w:rsidR="00912695" w:rsidRPr="00216B7E" w:rsidRDefault="00912695" w:rsidP="002A5684">
            <w:pPr>
              <w:rPr>
                <w:rFonts w:cstheme="minorHAnsi"/>
                <w:color w:val="0D0D0D" w:themeColor="text1" w:themeTint="F2"/>
                <w:lang w:eastAsia="ar-SA"/>
              </w:rPr>
            </w:pPr>
            <w:r w:rsidRPr="00216B7E">
              <w:rPr>
                <w:rFonts w:cstheme="minorHAnsi"/>
                <w:color w:val="0D0D0D" w:themeColor="text1" w:themeTint="F2"/>
                <w:lang w:eastAsia="ar-SA"/>
              </w:rPr>
              <w:t>AG left the Meeting at 6.15pm.</w:t>
            </w:r>
          </w:p>
          <w:p w14:paraId="1E5EF3A2" w14:textId="77777777" w:rsidR="00912695" w:rsidRPr="00216B7E" w:rsidRDefault="00912695" w:rsidP="002A5684">
            <w:pPr>
              <w:rPr>
                <w:rFonts w:cstheme="minorHAnsi"/>
                <w:color w:val="FF0000"/>
                <w:lang w:eastAsia="ar-SA"/>
              </w:rPr>
            </w:pPr>
          </w:p>
          <w:p w14:paraId="4F4D9D6D" w14:textId="1902C0CE" w:rsidR="000846C6" w:rsidRPr="00216B7E" w:rsidRDefault="000846C6" w:rsidP="002A5684">
            <w:pPr>
              <w:rPr>
                <w:rFonts w:cstheme="minorHAnsi"/>
                <w:lang w:eastAsia="ar-SA"/>
              </w:rPr>
            </w:pPr>
            <w:r w:rsidRPr="00216B7E">
              <w:rPr>
                <w:rFonts w:cstheme="minorHAnsi"/>
                <w:lang w:eastAsia="ar-SA"/>
              </w:rPr>
              <w:t xml:space="preserve">IG asked LD on progress regarding recruiting more governors.  LD said she has accessed a website for recruiting governors without success.  LD said she will widen her search </w:t>
            </w:r>
            <w:r w:rsidR="00216B7E">
              <w:rPr>
                <w:rFonts w:cstheme="minorHAnsi"/>
                <w:lang w:eastAsia="ar-SA"/>
              </w:rPr>
              <w:t>as</w:t>
            </w:r>
            <w:r w:rsidRPr="00216B7E">
              <w:rPr>
                <w:rFonts w:cstheme="minorHAnsi"/>
                <w:lang w:eastAsia="ar-SA"/>
              </w:rPr>
              <w:t xml:space="preserve"> she had been </w:t>
            </w:r>
            <w:r w:rsidR="00216B7E">
              <w:rPr>
                <w:rFonts w:cstheme="minorHAnsi"/>
                <w:lang w:eastAsia="ar-SA"/>
              </w:rPr>
              <w:t>targeting</w:t>
            </w:r>
            <w:r w:rsidRPr="00216B7E">
              <w:rPr>
                <w:rFonts w:cstheme="minorHAnsi"/>
                <w:lang w:eastAsia="ar-SA"/>
              </w:rPr>
              <w:t xml:space="preserve"> governors with financial expertise.</w:t>
            </w:r>
          </w:p>
          <w:p w14:paraId="0E0A591A" w14:textId="3E08ECA6" w:rsidR="008F306B" w:rsidRPr="00216B7E" w:rsidRDefault="008F306B" w:rsidP="002A5684">
            <w:pPr>
              <w:rPr>
                <w:rFonts w:cstheme="minorHAnsi"/>
                <w:lang w:eastAsia="ar-SA"/>
              </w:rPr>
            </w:pPr>
          </w:p>
          <w:p w14:paraId="65A02435" w14:textId="77777777" w:rsidR="008F306B" w:rsidRPr="00216B7E" w:rsidRDefault="008F306B" w:rsidP="008F306B">
            <w:pPr>
              <w:rPr>
                <w:rFonts w:cstheme="minorHAnsi"/>
              </w:rPr>
            </w:pPr>
            <w:r w:rsidRPr="00216B7E">
              <w:rPr>
                <w:rFonts w:cstheme="minorHAnsi"/>
              </w:rPr>
              <w:t>AG had submitted a question prior to the Meeting:</w:t>
            </w:r>
          </w:p>
          <w:p w14:paraId="6EE58F07" w14:textId="7BE91618" w:rsidR="008F306B" w:rsidRPr="00545998" w:rsidRDefault="008F306B" w:rsidP="008F306B">
            <w:pPr>
              <w:pStyle w:val="ListParagraph"/>
              <w:numPr>
                <w:ilvl w:val="0"/>
                <w:numId w:val="17"/>
              </w:numPr>
              <w:rPr>
                <w:rFonts w:cstheme="minorHAnsi"/>
                <w:b/>
                <w:sz w:val="16"/>
                <w:szCs w:val="16"/>
              </w:rPr>
            </w:pPr>
            <w:r w:rsidRPr="00216B7E">
              <w:rPr>
                <w:rFonts w:cstheme="minorHAnsi"/>
              </w:rPr>
              <w:t xml:space="preserve">do you have Spring term data for the Junior </w:t>
            </w:r>
            <w:proofErr w:type="gramStart"/>
            <w:r w:rsidRPr="00216B7E">
              <w:rPr>
                <w:rFonts w:cstheme="minorHAnsi"/>
              </w:rPr>
              <w:t>School</w:t>
            </w:r>
            <w:proofErr w:type="gramEnd"/>
            <w:r w:rsidRPr="00216B7E">
              <w:rPr>
                <w:rFonts w:cstheme="minorHAnsi"/>
              </w:rPr>
              <w:t xml:space="preserve"> so we have an update from the Autumn term data picture?</w:t>
            </w:r>
          </w:p>
          <w:p w14:paraId="38019101" w14:textId="77777777" w:rsidR="00545998" w:rsidRPr="00545998" w:rsidRDefault="00545998" w:rsidP="00545998">
            <w:pPr>
              <w:pStyle w:val="ListParagraph"/>
              <w:ind w:left="360"/>
              <w:rPr>
                <w:rFonts w:cstheme="minorHAnsi"/>
                <w:b/>
                <w:sz w:val="16"/>
                <w:szCs w:val="16"/>
              </w:rPr>
            </w:pPr>
          </w:p>
          <w:p w14:paraId="0DE60C24" w14:textId="02EE1BBD" w:rsidR="00545998" w:rsidRPr="00545998" w:rsidRDefault="00545998" w:rsidP="00545998">
            <w:pPr>
              <w:rPr>
                <w:rFonts w:cstheme="minorHAnsi"/>
                <w:b/>
                <w:color w:val="000000" w:themeColor="text1"/>
                <w:sz w:val="16"/>
                <w:szCs w:val="16"/>
              </w:rPr>
            </w:pPr>
            <w:r w:rsidRPr="00545998">
              <w:rPr>
                <w:rFonts w:ascii="Calibri" w:hAnsi="Calibri" w:cs="Calibri"/>
                <w:color w:val="000000" w:themeColor="text1"/>
              </w:rPr>
              <w:t>MW confirmed that the data included was the spring term data - the heading was incorrect.</w:t>
            </w:r>
          </w:p>
          <w:p w14:paraId="0CF58E99" w14:textId="40F0E96C" w:rsidR="008F306B" w:rsidRPr="00216B7E" w:rsidRDefault="008F306B" w:rsidP="008F306B">
            <w:pPr>
              <w:rPr>
                <w:rFonts w:cstheme="minorHAnsi"/>
              </w:rPr>
            </w:pPr>
            <w:r w:rsidRPr="00216B7E">
              <w:rPr>
                <w:rFonts w:cstheme="minorHAnsi"/>
              </w:rPr>
              <w:t xml:space="preserve">AB suggested deferring </w:t>
            </w:r>
            <w:r w:rsidR="00545998">
              <w:rPr>
                <w:rFonts w:cstheme="minorHAnsi"/>
              </w:rPr>
              <w:t xml:space="preserve">the </w:t>
            </w:r>
            <w:r w:rsidRPr="00216B7E">
              <w:rPr>
                <w:rFonts w:cstheme="minorHAnsi"/>
              </w:rPr>
              <w:t xml:space="preserve">question </w:t>
            </w:r>
            <w:r w:rsidR="00545998">
              <w:rPr>
                <w:rFonts w:ascii="Calibri" w:hAnsi="Calibri" w:cs="Calibri"/>
                <w:color w:val="C82613"/>
              </w:rPr>
              <w:t>​</w:t>
            </w:r>
            <w:r w:rsidR="00545998" w:rsidRPr="00545998">
              <w:rPr>
                <w:rFonts w:ascii="Calibri" w:hAnsi="Calibri" w:cs="Calibri"/>
                <w:color w:val="000000" w:themeColor="text1"/>
              </w:rPr>
              <w:t>relating to data reporting in the absence of SPTO</w:t>
            </w:r>
            <w:r w:rsidR="00545998">
              <w:rPr>
                <w:rFonts w:ascii="Calibri" w:hAnsi="Calibri" w:cs="Calibri"/>
                <w:color w:val="000000" w:themeColor="text1"/>
              </w:rPr>
              <w:t xml:space="preserve"> (School Pupil Tracker Online)</w:t>
            </w:r>
            <w:r w:rsidR="00545998" w:rsidRPr="00545998">
              <w:rPr>
                <w:rFonts w:ascii="Calibri" w:hAnsi="Calibri" w:cs="Calibri"/>
                <w:color w:val="000000" w:themeColor="text1"/>
              </w:rPr>
              <w:t> </w:t>
            </w:r>
            <w:r w:rsidRPr="00216B7E">
              <w:rPr>
                <w:rFonts w:cstheme="minorHAnsi"/>
              </w:rPr>
              <w:t>to the T&amp;L Committee.</w:t>
            </w:r>
          </w:p>
          <w:p w14:paraId="38036C8E" w14:textId="76684D16" w:rsidR="008F306B" w:rsidRPr="00216B7E" w:rsidRDefault="008F306B" w:rsidP="008F306B">
            <w:pPr>
              <w:rPr>
                <w:rFonts w:cstheme="minorHAnsi"/>
              </w:rPr>
            </w:pPr>
          </w:p>
          <w:p w14:paraId="1A624C77" w14:textId="5D7CF529" w:rsidR="008F306B" w:rsidRPr="00216B7E" w:rsidRDefault="008F306B" w:rsidP="008F306B">
            <w:pPr>
              <w:rPr>
                <w:rFonts w:cstheme="minorHAnsi"/>
                <w:color w:val="FF0000"/>
              </w:rPr>
            </w:pPr>
            <w:r w:rsidRPr="00216B7E">
              <w:rPr>
                <w:rFonts w:cstheme="minorHAnsi"/>
                <w:color w:val="FF0000"/>
              </w:rPr>
              <w:t>Action required:  This item is to be included on the T&amp;L Committee Meeting Agenda</w:t>
            </w:r>
          </w:p>
          <w:p w14:paraId="23A38D06" w14:textId="58FF257A" w:rsidR="000846C6" w:rsidRPr="00216B7E" w:rsidRDefault="000846C6" w:rsidP="002A5684">
            <w:pPr>
              <w:rPr>
                <w:rFonts w:cstheme="minorHAnsi"/>
                <w:lang w:eastAsia="ar-SA"/>
              </w:rPr>
            </w:pPr>
          </w:p>
        </w:tc>
      </w:tr>
      <w:tr w:rsidR="00BD442E" w14:paraId="31DE9278" w14:textId="77777777" w:rsidTr="008467E8">
        <w:tc>
          <w:tcPr>
            <w:tcW w:w="704" w:type="dxa"/>
          </w:tcPr>
          <w:p w14:paraId="647FA3F9" w14:textId="77777777" w:rsidR="00BD442E" w:rsidRPr="00C00AB1" w:rsidRDefault="00BD442E" w:rsidP="008467E8">
            <w:pPr>
              <w:pStyle w:val="ListParagraph"/>
              <w:numPr>
                <w:ilvl w:val="0"/>
                <w:numId w:val="1"/>
              </w:numPr>
              <w:rPr>
                <w:b/>
              </w:rPr>
            </w:pPr>
            <w:r>
              <w:rPr>
                <w:b/>
              </w:rPr>
              <w:lastRenderedPageBreak/>
              <w:t xml:space="preserve">  </w:t>
            </w:r>
          </w:p>
        </w:tc>
        <w:tc>
          <w:tcPr>
            <w:tcW w:w="8647" w:type="dxa"/>
          </w:tcPr>
          <w:p w14:paraId="0FC273BB" w14:textId="77777777" w:rsidR="00BD442E" w:rsidRPr="00522A4B" w:rsidRDefault="002A5684" w:rsidP="008467E8">
            <w:pPr>
              <w:rPr>
                <w:lang w:eastAsia="ar-SA"/>
              </w:rPr>
            </w:pPr>
            <w:r w:rsidRPr="00D00125">
              <w:rPr>
                <w:rFonts w:ascii="Calibri" w:hAnsi="Calibri"/>
                <w:b/>
              </w:rPr>
              <w:t xml:space="preserve">Receive FGB Meeting Minutes 11.03.19  </w:t>
            </w:r>
          </w:p>
        </w:tc>
      </w:tr>
      <w:tr w:rsidR="005D6A7A" w14:paraId="074BCE8A" w14:textId="77777777" w:rsidTr="008467E8">
        <w:tc>
          <w:tcPr>
            <w:tcW w:w="704" w:type="dxa"/>
          </w:tcPr>
          <w:p w14:paraId="42A5CEA6" w14:textId="77777777" w:rsidR="005D6A7A" w:rsidRDefault="005D6A7A" w:rsidP="005D6A7A">
            <w:pPr>
              <w:pStyle w:val="ListParagraph"/>
              <w:ind w:left="360"/>
              <w:rPr>
                <w:b/>
              </w:rPr>
            </w:pPr>
          </w:p>
        </w:tc>
        <w:tc>
          <w:tcPr>
            <w:tcW w:w="8647" w:type="dxa"/>
          </w:tcPr>
          <w:p w14:paraId="6DF593F6" w14:textId="77777777" w:rsidR="005D6A7A" w:rsidRDefault="005D6A7A" w:rsidP="005D6A7A">
            <w:pPr>
              <w:rPr>
                <w:rFonts w:ascii="Calibri" w:hAnsi="Calibri"/>
                <w:sz w:val="16"/>
                <w:szCs w:val="16"/>
              </w:rPr>
            </w:pPr>
          </w:p>
          <w:p w14:paraId="013A4686" w14:textId="7E3C8707" w:rsidR="0088298A" w:rsidRPr="000846C6" w:rsidRDefault="000846C6" w:rsidP="005D6A7A">
            <w:pPr>
              <w:rPr>
                <w:rFonts w:ascii="Calibri" w:hAnsi="Calibri"/>
                <w:b/>
              </w:rPr>
            </w:pPr>
            <w:r>
              <w:rPr>
                <w:rFonts w:ascii="Calibri" w:hAnsi="Calibri"/>
                <w:b/>
              </w:rPr>
              <w:t>Approved:  These were signed and dated by the Chair.</w:t>
            </w:r>
          </w:p>
          <w:p w14:paraId="294310B8" w14:textId="77777777" w:rsidR="002A5684" w:rsidRDefault="002A5684" w:rsidP="005D6A7A">
            <w:pPr>
              <w:rPr>
                <w:rFonts w:ascii="Calibri" w:hAnsi="Calibri"/>
              </w:rPr>
            </w:pPr>
          </w:p>
          <w:p w14:paraId="20A1D118" w14:textId="77777777" w:rsidR="00624037" w:rsidRDefault="00624037" w:rsidP="005D6A7A">
            <w:pPr>
              <w:rPr>
                <w:rFonts w:ascii="Calibri" w:hAnsi="Calibri"/>
              </w:rPr>
            </w:pPr>
            <w:r>
              <w:rPr>
                <w:rFonts w:ascii="Calibri" w:hAnsi="Calibri"/>
              </w:rPr>
              <w:t>KB arrived at the Meeting.</w:t>
            </w:r>
          </w:p>
          <w:p w14:paraId="33B0236D" w14:textId="709F0C25" w:rsidR="000B0F52" w:rsidRPr="0088298A" w:rsidRDefault="000B0F52" w:rsidP="005D6A7A">
            <w:pPr>
              <w:rPr>
                <w:rFonts w:ascii="Calibri" w:hAnsi="Calibri"/>
              </w:rPr>
            </w:pPr>
          </w:p>
        </w:tc>
      </w:tr>
      <w:tr w:rsidR="00BD442E" w14:paraId="7820C952" w14:textId="77777777" w:rsidTr="008467E8">
        <w:tc>
          <w:tcPr>
            <w:tcW w:w="704" w:type="dxa"/>
          </w:tcPr>
          <w:p w14:paraId="023F3D1F" w14:textId="77777777" w:rsidR="00BD442E" w:rsidRPr="00C00AB1" w:rsidRDefault="00BD442E" w:rsidP="008467E8">
            <w:pPr>
              <w:pStyle w:val="ListParagraph"/>
              <w:numPr>
                <w:ilvl w:val="0"/>
                <w:numId w:val="1"/>
              </w:numPr>
              <w:tabs>
                <w:tab w:val="left" w:pos="346"/>
              </w:tabs>
              <w:rPr>
                <w:b/>
              </w:rPr>
            </w:pPr>
          </w:p>
        </w:tc>
        <w:tc>
          <w:tcPr>
            <w:tcW w:w="8647" w:type="dxa"/>
          </w:tcPr>
          <w:p w14:paraId="4F1873D6" w14:textId="77777777" w:rsidR="00BD442E" w:rsidRPr="002A5684" w:rsidRDefault="002A5684" w:rsidP="002A5684">
            <w:pPr>
              <w:rPr>
                <w:rFonts w:ascii="Calibri" w:hAnsi="Calibri"/>
                <w:b/>
              </w:rPr>
            </w:pPr>
            <w:r w:rsidRPr="00D00125">
              <w:rPr>
                <w:rFonts w:ascii="Calibri" w:hAnsi="Calibri"/>
                <w:b/>
              </w:rPr>
              <w:t xml:space="preserve">Matters Arising </w:t>
            </w:r>
          </w:p>
        </w:tc>
      </w:tr>
      <w:tr w:rsidR="00565C67" w14:paraId="13AC6BFC" w14:textId="77777777" w:rsidTr="008467E8">
        <w:tc>
          <w:tcPr>
            <w:tcW w:w="704" w:type="dxa"/>
          </w:tcPr>
          <w:p w14:paraId="1CD84F85" w14:textId="77777777" w:rsidR="00565C67" w:rsidRPr="00C00AB1" w:rsidRDefault="00565C67" w:rsidP="00565C67">
            <w:pPr>
              <w:pStyle w:val="ListParagraph"/>
              <w:tabs>
                <w:tab w:val="left" w:pos="346"/>
              </w:tabs>
              <w:ind w:left="360"/>
              <w:rPr>
                <w:b/>
              </w:rPr>
            </w:pPr>
          </w:p>
        </w:tc>
        <w:tc>
          <w:tcPr>
            <w:tcW w:w="8647" w:type="dxa"/>
          </w:tcPr>
          <w:p w14:paraId="74F24CFF" w14:textId="77777777" w:rsidR="00624037" w:rsidRDefault="00624037" w:rsidP="00624037">
            <w:pPr>
              <w:ind w:left="360"/>
              <w:rPr>
                <w:rFonts w:ascii="Calibri" w:hAnsi="Calibri"/>
                <w:b/>
              </w:rPr>
            </w:pPr>
          </w:p>
          <w:p w14:paraId="316F5731" w14:textId="00205F3D" w:rsidR="002A5684" w:rsidRPr="00D00125" w:rsidRDefault="002A5684" w:rsidP="002A5684">
            <w:pPr>
              <w:numPr>
                <w:ilvl w:val="0"/>
                <w:numId w:val="3"/>
              </w:numPr>
              <w:rPr>
                <w:rFonts w:ascii="Calibri" w:hAnsi="Calibri"/>
                <w:b/>
              </w:rPr>
            </w:pPr>
            <w:r w:rsidRPr="00D00125">
              <w:rPr>
                <w:rFonts w:ascii="Calibri" w:hAnsi="Calibri"/>
                <w:b/>
              </w:rPr>
              <w:t>FGB 11.03.19</w:t>
            </w:r>
          </w:p>
          <w:p w14:paraId="1770BD48" w14:textId="77777777" w:rsidR="002A5684" w:rsidRPr="00D00125" w:rsidRDefault="002A5684" w:rsidP="002A5684">
            <w:pPr>
              <w:rPr>
                <w:rFonts w:ascii="Calibri" w:hAnsi="Calibri"/>
                <w:b/>
              </w:rPr>
            </w:pPr>
          </w:p>
          <w:p w14:paraId="5B1A3BC3" w14:textId="77777777" w:rsidR="002A5684" w:rsidRPr="00D00125" w:rsidRDefault="002A5684" w:rsidP="002A5684">
            <w:pPr>
              <w:rPr>
                <w:rFonts w:ascii="Calibri" w:hAnsi="Calibri"/>
                <w:b/>
              </w:rPr>
            </w:pPr>
            <w:r w:rsidRPr="00D00125">
              <w:rPr>
                <w:rFonts w:ascii="Calibri" w:hAnsi="Calibri"/>
                <w:b/>
              </w:rPr>
              <w:t xml:space="preserve">4.  Monitor Progress against the governance section of the School Improvement Plan </w:t>
            </w:r>
          </w:p>
          <w:p w14:paraId="1873820E" w14:textId="5B43B246" w:rsidR="002A5684" w:rsidRPr="00D00125" w:rsidRDefault="00624037" w:rsidP="002A5684">
            <w:pPr>
              <w:rPr>
                <w:rFonts w:ascii="Calibri" w:hAnsi="Calibri"/>
              </w:rPr>
            </w:pPr>
            <w:r w:rsidRPr="00C7130C">
              <w:rPr>
                <w:rFonts w:ascii="Calibri" w:hAnsi="Calibri"/>
              </w:rPr>
              <w:t xml:space="preserve">IG said governors need to be able to illustrate </w:t>
            </w:r>
            <w:r w:rsidR="00C7130C" w:rsidRPr="00C7130C">
              <w:rPr>
                <w:rFonts w:ascii="Calibri" w:hAnsi="Calibri"/>
              </w:rPr>
              <w:t>they</w:t>
            </w:r>
            <w:r w:rsidRPr="00C7130C">
              <w:rPr>
                <w:rFonts w:ascii="Calibri" w:hAnsi="Calibri"/>
              </w:rPr>
              <w:t xml:space="preserve"> can cover this</w:t>
            </w:r>
            <w:r w:rsidR="00C7130C" w:rsidRPr="00C7130C">
              <w:rPr>
                <w:rFonts w:ascii="Calibri" w:hAnsi="Calibri"/>
              </w:rPr>
              <w:t>.</w:t>
            </w:r>
          </w:p>
          <w:p w14:paraId="2251213D" w14:textId="77777777" w:rsidR="002A5684" w:rsidRPr="00D00125" w:rsidRDefault="002A5684" w:rsidP="002A5684">
            <w:pPr>
              <w:rPr>
                <w:rFonts w:ascii="Calibri" w:hAnsi="Calibri"/>
              </w:rPr>
            </w:pPr>
          </w:p>
          <w:p w14:paraId="1D74E5F2" w14:textId="5A69D311" w:rsidR="002A5684" w:rsidRPr="00D00125" w:rsidRDefault="00C7130C" w:rsidP="002A5684">
            <w:pPr>
              <w:rPr>
                <w:rFonts w:ascii="Calibri" w:hAnsi="Calibri"/>
                <w:b/>
              </w:rPr>
            </w:pPr>
            <w:r w:rsidRPr="00D00125">
              <w:rPr>
                <w:rFonts w:ascii="Calibri" w:hAnsi="Calibri"/>
                <w:b/>
              </w:rPr>
              <w:t>8.1 Behaviour</w:t>
            </w:r>
            <w:r w:rsidR="002A5684" w:rsidRPr="00D00125">
              <w:rPr>
                <w:rFonts w:ascii="Calibri" w:hAnsi="Calibri"/>
                <w:b/>
              </w:rPr>
              <w:t xml:space="preserve"> Policy for LINS</w:t>
            </w:r>
          </w:p>
          <w:p w14:paraId="28A64504" w14:textId="27A5BDA7" w:rsidR="002A5684" w:rsidRDefault="004A5BBF" w:rsidP="002A5684">
            <w:pPr>
              <w:rPr>
                <w:rFonts w:ascii="Calibri" w:hAnsi="Calibri"/>
              </w:rPr>
            </w:pPr>
            <w:r>
              <w:rPr>
                <w:rFonts w:ascii="Calibri" w:hAnsi="Calibri"/>
              </w:rPr>
              <w:t>EB said this is still under review.</w:t>
            </w:r>
          </w:p>
          <w:p w14:paraId="0DB2649A" w14:textId="77777777" w:rsidR="002A5684" w:rsidRPr="00D00125" w:rsidRDefault="002A5684" w:rsidP="002A5684">
            <w:pPr>
              <w:rPr>
                <w:rFonts w:ascii="Calibri" w:hAnsi="Calibri"/>
              </w:rPr>
            </w:pPr>
          </w:p>
          <w:p w14:paraId="0FCA19A0" w14:textId="77777777" w:rsidR="002A5684" w:rsidRPr="00D00125" w:rsidRDefault="002A5684" w:rsidP="002A5684">
            <w:pPr>
              <w:rPr>
                <w:rFonts w:ascii="Calibri" w:hAnsi="Calibri"/>
                <w:b/>
              </w:rPr>
            </w:pPr>
            <w:r w:rsidRPr="00D00125">
              <w:rPr>
                <w:rFonts w:ascii="Calibri" w:hAnsi="Calibri"/>
                <w:b/>
              </w:rPr>
              <w:t xml:space="preserve">15.  Report regarding Looked After Children </w:t>
            </w:r>
          </w:p>
          <w:p w14:paraId="5745D302" w14:textId="4E5A5005" w:rsidR="002A5684" w:rsidRPr="00D00125" w:rsidRDefault="00624037" w:rsidP="002A5684">
            <w:pPr>
              <w:rPr>
                <w:rFonts w:ascii="Calibri" w:hAnsi="Calibri"/>
              </w:rPr>
            </w:pPr>
            <w:r>
              <w:rPr>
                <w:rFonts w:ascii="Calibri" w:hAnsi="Calibri"/>
              </w:rPr>
              <w:t xml:space="preserve">KB had checked this and signed this Report.  </w:t>
            </w:r>
          </w:p>
          <w:p w14:paraId="2CBCE34C" w14:textId="77777777" w:rsidR="002A5684" w:rsidRPr="00D00125" w:rsidRDefault="002A5684" w:rsidP="002A5684">
            <w:pPr>
              <w:rPr>
                <w:rFonts w:ascii="Calibri" w:hAnsi="Calibri"/>
                <w:b/>
                <w:u w:val="single"/>
              </w:rPr>
            </w:pPr>
          </w:p>
          <w:p w14:paraId="65689FD7" w14:textId="77777777" w:rsidR="002A5684" w:rsidRPr="00D00125" w:rsidRDefault="002A5684" w:rsidP="002A5684">
            <w:pPr>
              <w:rPr>
                <w:rFonts w:ascii="Calibri" w:hAnsi="Calibri"/>
                <w:b/>
              </w:rPr>
            </w:pPr>
            <w:r w:rsidRPr="00D00125">
              <w:rPr>
                <w:rFonts w:ascii="Calibri" w:hAnsi="Calibri"/>
                <w:b/>
              </w:rPr>
              <w:t xml:space="preserve">11.  Governors to carry out governor visit prior to half term </w:t>
            </w:r>
          </w:p>
          <w:p w14:paraId="79C8F503" w14:textId="2E4CBD1D" w:rsidR="002A5684" w:rsidRDefault="00624037" w:rsidP="002A5684">
            <w:pPr>
              <w:rPr>
                <w:rFonts w:ascii="Calibri" w:hAnsi="Calibri"/>
              </w:rPr>
            </w:pPr>
            <w:r>
              <w:rPr>
                <w:rFonts w:ascii="Calibri" w:hAnsi="Calibri"/>
              </w:rPr>
              <w:t xml:space="preserve">Some governors have not yet done this but those present said they would endeavour to carry this out in time for visit reports to be available for the next FGB </w:t>
            </w:r>
            <w:r w:rsidR="00BD67B8">
              <w:rPr>
                <w:rFonts w:ascii="Calibri" w:hAnsi="Calibri"/>
              </w:rPr>
              <w:t xml:space="preserve">which is </w:t>
            </w:r>
            <w:r>
              <w:rPr>
                <w:rFonts w:ascii="Calibri" w:hAnsi="Calibri"/>
              </w:rPr>
              <w:t>on Monday 15</w:t>
            </w:r>
            <w:r w:rsidRPr="00624037">
              <w:rPr>
                <w:rFonts w:ascii="Calibri" w:hAnsi="Calibri"/>
                <w:vertAlign w:val="superscript"/>
              </w:rPr>
              <w:t>th</w:t>
            </w:r>
            <w:r>
              <w:rPr>
                <w:rFonts w:ascii="Calibri" w:hAnsi="Calibri"/>
              </w:rPr>
              <w:t xml:space="preserve"> July.</w:t>
            </w:r>
          </w:p>
          <w:p w14:paraId="674D5E22" w14:textId="1E212BAD" w:rsidR="00624037" w:rsidRDefault="00624037" w:rsidP="002A5684">
            <w:pPr>
              <w:rPr>
                <w:rFonts w:ascii="Calibri" w:hAnsi="Calibri"/>
              </w:rPr>
            </w:pPr>
          </w:p>
          <w:p w14:paraId="79953FD8" w14:textId="1B69F1CC" w:rsidR="00624037" w:rsidRPr="00624037" w:rsidRDefault="00624037" w:rsidP="002A5684">
            <w:pPr>
              <w:rPr>
                <w:rFonts w:ascii="Calibri" w:hAnsi="Calibri"/>
                <w:color w:val="C00000"/>
              </w:rPr>
            </w:pPr>
            <w:r>
              <w:rPr>
                <w:rFonts w:ascii="Calibri" w:hAnsi="Calibri"/>
                <w:color w:val="C00000"/>
              </w:rPr>
              <w:t>Action required:  Governor to carry out their visits in time for governor reports to be available for the next FGB.</w:t>
            </w:r>
          </w:p>
          <w:p w14:paraId="753E41D3" w14:textId="77777777" w:rsidR="00624037" w:rsidRPr="00624037" w:rsidRDefault="00624037" w:rsidP="002A5684">
            <w:pPr>
              <w:rPr>
                <w:rFonts w:ascii="Calibri" w:hAnsi="Calibri"/>
              </w:rPr>
            </w:pPr>
          </w:p>
          <w:p w14:paraId="2D6C623C" w14:textId="77777777" w:rsidR="002A5684" w:rsidRPr="00D00125" w:rsidRDefault="002A5684" w:rsidP="002A5684">
            <w:pPr>
              <w:rPr>
                <w:rFonts w:ascii="Calibri" w:hAnsi="Calibri"/>
                <w:b/>
              </w:rPr>
            </w:pPr>
            <w:r w:rsidRPr="00D00125">
              <w:rPr>
                <w:rFonts w:ascii="Calibri" w:hAnsi="Calibri"/>
                <w:b/>
              </w:rPr>
              <w:t>14.  Approve Inset Days and Occasional Days for 2020/ 21</w:t>
            </w:r>
          </w:p>
          <w:p w14:paraId="3201723D" w14:textId="1907F51B" w:rsidR="002A5684" w:rsidRDefault="00624037" w:rsidP="002A5684">
            <w:pPr>
              <w:rPr>
                <w:rFonts w:ascii="Calibri" w:hAnsi="Calibri"/>
              </w:rPr>
            </w:pPr>
            <w:r>
              <w:rPr>
                <w:rFonts w:ascii="Calibri" w:hAnsi="Calibri"/>
              </w:rPr>
              <w:t xml:space="preserve">MW had a paper copy of the inset and occasional days for LJS and LINS.  </w:t>
            </w:r>
          </w:p>
          <w:p w14:paraId="6152DA0F" w14:textId="428455B4" w:rsidR="00624037" w:rsidRDefault="00624037" w:rsidP="002A5684">
            <w:pPr>
              <w:rPr>
                <w:rFonts w:ascii="Calibri" w:hAnsi="Calibri"/>
              </w:rPr>
            </w:pPr>
          </w:p>
          <w:p w14:paraId="69D8B593" w14:textId="3B1A12DE" w:rsidR="00624037" w:rsidRPr="00624037" w:rsidRDefault="00624037" w:rsidP="002A5684">
            <w:pPr>
              <w:rPr>
                <w:rFonts w:ascii="Calibri" w:hAnsi="Calibri"/>
                <w:b/>
              </w:rPr>
            </w:pPr>
            <w:r>
              <w:rPr>
                <w:rFonts w:ascii="Calibri" w:hAnsi="Calibri"/>
                <w:b/>
              </w:rPr>
              <w:t>Approved:  Governors approved Inset and Occasional Days for 20 / 21.</w:t>
            </w:r>
          </w:p>
          <w:p w14:paraId="7C884AD9" w14:textId="77777777" w:rsidR="000824A9" w:rsidRDefault="000824A9" w:rsidP="000824A9">
            <w:pPr>
              <w:tabs>
                <w:tab w:val="left" w:pos="2610"/>
              </w:tabs>
              <w:rPr>
                <w:rFonts w:ascii="Calibri" w:hAnsi="Calibri"/>
                <w:b/>
              </w:rPr>
            </w:pPr>
          </w:p>
        </w:tc>
      </w:tr>
      <w:tr w:rsidR="00BD442E" w14:paraId="03ECE29B" w14:textId="77777777" w:rsidTr="008467E8">
        <w:tc>
          <w:tcPr>
            <w:tcW w:w="704" w:type="dxa"/>
          </w:tcPr>
          <w:p w14:paraId="58B74D7B" w14:textId="77777777" w:rsidR="00BD442E" w:rsidRPr="00C00AB1" w:rsidRDefault="00BD442E" w:rsidP="008467E8">
            <w:pPr>
              <w:pStyle w:val="ListParagraph"/>
              <w:numPr>
                <w:ilvl w:val="0"/>
                <w:numId w:val="1"/>
              </w:numPr>
              <w:tabs>
                <w:tab w:val="left" w:pos="346"/>
              </w:tabs>
              <w:rPr>
                <w:b/>
              </w:rPr>
            </w:pPr>
          </w:p>
        </w:tc>
        <w:tc>
          <w:tcPr>
            <w:tcW w:w="8647" w:type="dxa"/>
          </w:tcPr>
          <w:p w14:paraId="0B244499" w14:textId="77777777" w:rsidR="002A5684" w:rsidRDefault="00565C67" w:rsidP="002A5684">
            <w:pPr>
              <w:rPr>
                <w:rFonts w:ascii="Calibri" w:hAnsi="Calibri"/>
                <w:b/>
              </w:rPr>
            </w:pPr>
            <w:r>
              <w:rPr>
                <w:rFonts w:ascii="Calibri" w:hAnsi="Calibri"/>
                <w:b/>
              </w:rPr>
              <w:t>Headteachers’ Reports to include:</w:t>
            </w:r>
          </w:p>
          <w:p w14:paraId="09685E0E" w14:textId="77777777" w:rsidR="00BD442E" w:rsidRDefault="00BD442E" w:rsidP="008467E8">
            <w:pPr>
              <w:tabs>
                <w:tab w:val="left" w:pos="2580"/>
              </w:tabs>
              <w:rPr>
                <w:rFonts w:ascii="Calibri" w:hAnsi="Calibri"/>
                <w:b/>
              </w:rPr>
            </w:pPr>
          </w:p>
        </w:tc>
      </w:tr>
      <w:tr w:rsidR="00565C67" w:rsidRPr="005B1298" w14:paraId="6869B255" w14:textId="77777777" w:rsidTr="008467E8">
        <w:tc>
          <w:tcPr>
            <w:tcW w:w="704" w:type="dxa"/>
          </w:tcPr>
          <w:p w14:paraId="31BE0B88" w14:textId="77777777" w:rsidR="00565C67" w:rsidRPr="005B1298" w:rsidRDefault="00565C67" w:rsidP="00565C67">
            <w:pPr>
              <w:pStyle w:val="ListParagraph"/>
              <w:tabs>
                <w:tab w:val="left" w:pos="346"/>
              </w:tabs>
              <w:ind w:left="360"/>
            </w:pPr>
          </w:p>
        </w:tc>
        <w:tc>
          <w:tcPr>
            <w:tcW w:w="8647" w:type="dxa"/>
          </w:tcPr>
          <w:p w14:paraId="08593B34" w14:textId="77777777" w:rsidR="005D584A" w:rsidRPr="00C35C62" w:rsidRDefault="005D584A" w:rsidP="00C35C62">
            <w:pPr>
              <w:rPr>
                <w:rFonts w:ascii="Calibri" w:hAnsi="Calibri"/>
                <w:sz w:val="16"/>
                <w:szCs w:val="16"/>
              </w:rPr>
            </w:pPr>
          </w:p>
          <w:p w14:paraId="38FAA734" w14:textId="77777777" w:rsidR="00C35C62" w:rsidRDefault="004A5BBF" w:rsidP="002A5684">
            <w:pPr>
              <w:rPr>
                <w:rFonts w:ascii="Calibri" w:hAnsi="Calibri"/>
              </w:rPr>
            </w:pPr>
            <w:r>
              <w:rPr>
                <w:rFonts w:ascii="Calibri" w:hAnsi="Calibri"/>
              </w:rPr>
              <w:t>AG had submitted a question prior to the Meeting</w:t>
            </w:r>
            <w:r w:rsidR="00C35C62">
              <w:rPr>
                <w:rFonts w:ascii="Calibri" w:hAnsi="Calibri"/>
              </w:rPr>
              <w:t>:</w:t>
            </w:r>
          </w:p>
          <w:p w14:paraId="390F52CA" w14:textId="77777777" w:rsidR="00545998" w:rsidRDefault="00C35C62" w:rsidP="00545998">
            <w:pPr>
              <w:pStyle w:val="ListParagraph"/>
              <w:numPr>
                <w:ilvl w:val="0"/>
                <w:numId w:val="3"/>
              </w:numPr>
              <w:rPr>
                <w:rFonts w:ascii="Calibri" w:hAnsi="Calibri"/>
              </w:rPr>
            </w:pPr>
            <w:r>
              <w:rPr>
                <w:rFonts w:ascii="Calibri" w:hAnsi="Calibri"/>
              </w:rPr>
              <w:t xml:space="preserve">Are </w:t>
            </w:r>
            <w:r w:rsidR="004A5BBF" w:rsidRPr="00C35C62">
              <w:rPr>
                <w:rFonts w:ascii="Calibri" w:hAnsi="Calibri"/>
              </w:rPr>
              <w:t xml:space="preserve">LAC (Looked After Children) </w:t>
            </w:r>
            <w:r w:rsidR="004A5BBF" w:rsidRPr="00C35C62">
              <w:rPr>
                <w:rFonts w:ascii="Calibri Light" w:hAnsi="Calibri Light" w:cs="Calibri Light"/>
              </w:rPr>
              <w:t>absences are prioritised in terms of communication with home</w:t>
            </w:r>
            <w:r w:rsidR="004A5BBF" w:rsidRPr="00C7130C">
              <w:rPr>
                <w:rFonts w:ascii="Calibri" w:hAnsi="Calibri"/>
              </w:rPr>
              <w:t xml:space="preserve">.  </w:t>
            </w:r>
          </w:p>
          <w:p w14:paraId="475A3418" w14:textId="77777777" w:rsidR="00545998" w:rsidRDefault="00545998" w:rsidP="00545998">
            <w:pPr>
              <w:rPr>
                <w:rFonts w:ascii="Calibri" w:hAnsi="Calibri"/>
                <w:color w:val="000000" w:themeColor="text1"/>
                <w:highlight w:val="yellow"/>
              </w:rPr>
            </w:pPr>
          </w:p>
          <w:p w14:paraId="5FE238D3" w14:textId="43F92055" w:rsidR="00C35C62" w:rsidRPr="00545998" w:rsidRDefault="004A5BBF" w:rsidP="00545998">
            <w:pPr>
              <w:rPr>
                <w:rFonts w:ascii="Calibri" w:hAnsi="Calibri"/>
              </w:rPr>
            </w:pPr>
            <w:r w:rsidRPr="00545998">
              <w:rPr>
                <w:rFonts w:ascii="Calibri" w:hAnsi="Calibri"/>
                <w:color w:val="000000" w:themeColor="text1"/>
              </w:rPr>
              <w:t xml:space="preserve">EB said there </w:t>
            </w:r>
            <w:r w:rsidR="00C7130C" w:rsidRPr="00545998">
              <w:rPr>
                <w:rFonts w:ascii="Calibri" w:hAnsi="Calibri"/>
                <w:color w:val="000000" w:themeColor="text1"/>
              </w:rPr>
              <w:t>is</w:t>
            </w:r>
            <w:r w:rsidRPr="00545998">
              <w:rPr>
                <w:rFonts w:ascii="Calibri" w:hAnsi="Calibri"/>
                <w:color w:val="000000" w:themeColor="text1"/>
              </w:rPr>
              <w:t xml:space="preserve"> currently </w:t>
            </w:r>
            <w:r w:rsidR="00545998" w:rsidRPr="00545998">
              <w:rPr>
                <w:rFonts w:ascii="Calibri" w:hAnsi="Calibri" w:cs="Calibri"/>
                <w:color w:val="000000" w:themeColor="text1"/>
              </w:rPr>
              <w:t>a group being monitored for attendance where the attendance has fallen and is of concern. Of this group 57% are ​in the PPG group as opposed to 32% of ​the whole school population.</w:t>
            </w:r>
          </w:p>
          <w:p w14:paraId="4DB6E12B" w14:textId="77777777" w:rsidR="00545998" w:rsidRDefault="00545998" w:rsidP="00C35C62">
            <w:pPr>
              <w:rPr>
                <w:rFonts w:ascii="Calibri" w:hAnsi="Calibri"/>
              </w:rPr>
            </w:pPr>
          </w:p>
          <w:p w14:paraId="68CAF42A" w14:textId="6A8D670A" w:rsidR="005B1298" w:rsidRPr="00C35C62" w:rsidRDefault="004A5BBF" w:rsidP="00C35C62">
            <w:pPr>
              <w:rPr>
                <w:rFonts w:ascii="Calibri" w:hAnsi="Calibri"/>
              </w:rPr>
            </w:pPr>
            <w:r w:rsidRPr="00C35C62">
              <w:rPr>
                <w:rFonts w:ascii="Calibri" w:hAnsi="Calibri"/>
              </w:rPr>
              <w:t xml:space="preserve">EB said </w:t>
            </w:r>
            <w:r w:rsidR="00BD67B8">
              <w:rPr>
                <w:rFonts w:ascii="Calibri" w:hAnsi="Calibri"/>
              </w:rPr>
              <w:t xml:space="preserve">at LINS </w:t>
            </w:r>
            <w:r w:rsidRPr="00C35C62">
              <w:rPr>
                <w:rFonts w:ascii="Calibri" w:hAnsi="Calibri"/>
              </w:rPr>
              <w:t xml:space="preserve">there is a process </w:t>
            </w:r>
            <w:r w:rsidR="00BD67B8">
              <w:rPr>
                <w:rFonts w:ascii="Calibri" w:hAnsi="Calibri"/>
              </w:rPr>
              <w:t xml:space="preserve">which involves sending </w:t>
            </w:r>
            <w:r w:rsidRPr="00C35C62">
              <w:rPr>
                <w:rFonts w:ascii="Calibri" w:hAnsi="Calibri"/>
              </w:rPr>
              <w:t xml:space="preserve">a letter home.  EB said that there is a monthly meeting with Admin regarding absence although Admin will flag these up in advance on occasions.  EB will then respond to the </w:t>
            </w:r>
            <w:r w:rsidR="00BD67B8">
              <w:rPr>
                <w:rFonts w:ascii="Calibri" w:hAnsi="Calibri"/>
              </w:rPr>
              <w:t xml:space="preserve">situation </w:t>
            </w:r>
            <w:r w:rsidRPr="00C35C62">
              <w:rPr>
                <w:rFonts w:ascii="Calibri" w:hAnsi="Calibri"/>
              </w:rPr>
              <w:t>depending on the circumstances.</w:t>
            </w:r>
          </w:p>
          <w:p w14:paraId="728A8F8B" w14:textId="77777777" w:rsidR="004A5BBF" w:rsidRDefault="004A5BBF" w:rsidP="002A5684">
            <w:pPr>
              <w:rPr>
                <w:rFonts w:ascii="Calibri" w:hAnsi="Calibri"/>
              </w:rPr>
            </w:pPr>
          </w:p>
          <w:p w14:paraId="7F4E423C" w14:textId="43544443" w:rsidR="004A5BBF" w:rsidRDefault="004A5BBF" w:rsidP="002A5684">
            <w:pPr>
              <w:rPr>
                <w:rFonts w:ascii="Calibri" w:hAnsi="Calibri"/>
              </w:rPr>
            </w:pPr>
            <w:r>
              <w:rPr>
                <w:rFonts w:ascii="Calibri" w:hAnsi="Calibri"/>
              </w:rPr>
              <w:t>AB asked w</w:t>
            </w:r>
            <w:r w:rsidR="00BD67B8">
              <w:rPr>
                <w:rFonts w:ascii="Calibri" w:hAnsi="Calibri"/>
              </w:rPr>
              <w:t>h</w:t>
            </w:r>
            <w:r>
              <w:rPr>
                <w:rFonts w:ascii="Calibri" w:hAnsi="Calibri"/>
              </w:rPr>
              <w:t>ether there is anyt</w:t>
            </w:r>
            <w:r w:rsidR="00BD67B8">
              <w:rPr>
                <w:rFonts w:ascii="Calibri" w:hAnsi="Calibri"/>
              </w:rPr>
              <w:t>h</w:t>
            </w:r>
            <w:r>
              <w:rPr>
                <w:rFonts w:ascii="Calibri" w:hAnsi="Calibri"/>
              </w:rPr>
              <w:t>ing that can be done differently to tackle this.  EB said this year there were a coupl</w:t>
            </w:r>
            <w:r w:rsidR="00BD67B8">
              <w:rPr>
                <w:rFonts w:ascii="Calibri" w:hAnsi="Calibri"/>
              </w:rPr>
              <w:t>e</w:t>
            </w:r>
            <w:r>
              <w:rPr>
                <w:rFonts w:ascii="Calibri" w:hAnsi="Calibri"/>
              </w:rPr>
              <w:t xml:space="preserve"> of </w:t>
            </w:r>
            <w:proofErr w:type="gramStart"/>
            <w:r>
              <w:rPr>
                <w:rFonts w:ascii="Calibri" w:hAnsi="Calibri"/>
              </w:rPr>
              <w:t>PPG</w:t>
            </w:r>
            <w:proofErr w:type="gramEnd"/>
            <w:r>
              <w:rPr>
                <w:rFonts w:ascii="Calibri" w:hAnsi="Calibri"/>
              </w:rPr>
              <w:t xml:space="preserve"> (Pup</w:t>
            </w:r>
            <w:r w:rsidR="00BD67B8">
              <w:rPr>
                <w:rFonts w:ascii="Calibri" w:hAnsi="Calibri"/>
              </w:rPr>
              <w:t>i</w:t>
            </w:r>
            <w:r>
              <w:rPr>
                <w:rFonts w:ascii="Calibri" w:hAnsi="Calibri"/>
              </w:rPr>
              <w:t xml:space="preserve">l Premium Grant) children who did not start back after summer and EB believes </w:t>
            </w:r>
            <w:r w:rsidR="00105A73">
              <w:rPr>
                <w:rFonts w:ascii="Calibri" w:hAnsi="Calibri"/>
              </w:rPr>
              <w:t>the</w:t>
            </w:r>
            <w:r w:rsidR="000B0F52">
              <w:rPr>
                <w:rFonts w:ascii="Calibri" w:hAnsi="Calibri"/>
              </w:rPr>
              <w:t>se</w:t>
            </w:r>
            <w:r>
              <w:rPr>
                <w:rFonts w:ascii="Calibri" w:hAnsi="Calibri"/>
              </w:rPr>
              <w:t xml:space="preserve"> figures are </w:t>
            </w:r>
            <w:proofErr w:type="spellStart"/>
            <w:r w:rsidR="000B0F52">
              <w:rPr>
                <w:rFonts w:ascii="Calibri" w:hAnsi="Calibri"/>
              </w:rPr>
              <w:t>are</w:t>
            </w:r>
            <w:proofErr w:type="spellEnd"/>
            <w:r w:rsidR="000B0F52">
              <w:rPr>
                <w:rFonts w:ascii="Calibri" w:hAnsi="Calibri"/>
              </w:rPr>
              <w:t xml:space="preserve"> the effect of </w:t>
            </w:r>
            <w:r>
              <w:rPr>
                <w:rFonts w:ascii="Calibri" w:hAnsi="Calibri"/>
              </w:rPr>
              <w:t>this.</w:t>
            </w:r>
          </w:p>
          <w:p w14:paraId="2D1DFE71" w14:textId="77777777" w:rsidR="004A5BBF" w:rsidRDefault="004A5BBF" w:rsidP="002A5684">
            <w:pPr>
              <w:rPr>
                <w:rFonts w:ascii="Calibri" w:hAnsi="Calibri"/>
              </w:rPr>
            </w:pPr>
          </w:p>
          <w:p w14:paraId="4E62243F" w14:textId="74E34CA7" w:rsidR="004A5BBF" w:rsidRDefault="004A5BBF" w:rsidP="002A5684">
            <w:pPr>
              <w:rPr>
                <w:rFonts w:ascii="Calibri" w:hAnsi="Calibri"/>
              </w:rPr>
            </w:pPr>
            <w:r>
              <w:rPr>
                <w:rFonts w:ascii="Calibri" w:hAnsi="Calibri"/>
              </w:rPr>
              <w:t xml:space="preserve">IG queried whether adding a time by which parents need to have contacted the school into the Policy.  MW explained usually parent / carers have contacted the School prior to this time if they are going to.  IG suggested that as the policy is for staff rather than parents </w:t>
            </w:r>
            <w:r w:rsidR="008F306B">
              <w:rPr>
                <w:rFonts w:ascii="Calibri" w:hAnsi="Calibri"/>
              </w:rPr>
              <w:t>the Policy d</w:t>
            </w:r>
            <w:r w:rsidR="00105A73">
              <w:rPr>
                <w:rFonts w:ascii="Calibri" w:hAnsi="Calibri"/>
              </w:rPr>
              <w:t xml:space="preserve">oes </w:t>
            </w:r>
            <w:r w:rsidR="008F306B">
              <w:rPr>
                <w:rFonts w:ascii="Calibri" w:hAnsi="Calibri"/>
              </w:rPr>
              <w:t>not require a time adding.</w:t>
            </w:r>
          </w:p>
          <w:p w14:paraId="1B1F6B6B" w14:textId="77777777" w:rsidR="008F306B" w:rsidRDefault="008F306B" w:rsidP="002A5684">
            <w:pPr>
              <w:rPr>
                <w:rFonts w:ascii="Calibri" w:hAnsi="Calibri"/>
              </w:rPr>
            </w:pPr>
          </w:p>
          <w:p w14:paraId="74CFFBBC" w14:textId="57ADD999" w:rsidR="008F306B" w:rsidRDefault="008F306B" w:rsidP="002A5684">
            <w:pPr>
              <w:rPr>
                <w:rFonts w:ascii="Calibri" w:hAnsi="Calibri"/>
              </w:rPr>
            </w:pPr>
            <w:r>
              <w:rPr>
                <w:rFonts w:ascii="Calibri" w:hAnsi="Calibri"/>
              </w:rPr>
              <w:t>EB circulated a paper copy of the outdoor project that has been awarded funding for</w:t>
            </w:r>
            <w:r w:rsidR="00105A73">
              <w:rPr>
                <w:rFonts w:ascii="Calibri" w:hAnsi="Calibri"/>
              </w:rPr>
              <w:t xml:space="preserve"> the</w:t>
            </w:r>
            <w:r>
              <w:rPr>
                <w:rFonts w:ascii="Calibri" w:hAnsi="Calibri"/>
              </w:rPr>
              <w:t xml:space="preserve"> LINS play area.  </w:t>
            </w:r>
          </w:p>
          <w:p w14:paraId="1C078865" w14:textId="77777777" w:rsidR="008F306B" w:rsidRDefault="008F306B" w:rsidP="002A5684">
            <w:pPr>
              <w:rPr>
                <w:rFonts w:ascii="Calibri" w:hAnsi="Calibri"/>
              </w:rPr>
            </w:pPr>
          </w:p>
          <w:p w14:paraId="3D796704" w14:textId="77777777" w:rsidR="008F306B" w:rsidRDefault="008F306B" w:rsidP="002A5684">
            <w:pPr>
              <w:rPr>
                <w:rFonts w:ascii="Calibri" w:hAnsi="Calibri"/>
              </w:rPr>
            </w:pPr>
            <w:r>
              <w:rPr>
                <w:rFonts w:ascii="Calibri" w:hAnsi="Calibri"/>
              </w:rPr>
              <w:t>EB said today there had been 2 moderators from DCC (Devon County Council) who had visited Reception and have fed back that all is in order.</w:t>
            </w:r>
          </w:p>
          <w:p w14:paraId="2A644C33" w14:textId="77777777" w:rsidR="008F306B" w:rsidRDefault="008F306B" w:rsidP="002A5684">
            <w:pPr>
              <w:rPr>
                <w:rFonts w:ascii="Calibri" w:hAnsi="Calibri"/>
              </w:rPr>
            </w:pPr>
          </w:p>
          <w:p w14:paraId="01372685" w14:textId="1E9F8D8A" w:rsidR="008F306B" w:rsidRDefault="008F306B" w:rsidP="002A5684">
            <w:pPr>
              <w:rPr>
                <w:rFonts w:ascii="Calibri" w:hAnsi="Calibri"/>
              </w:rPr>
            </w:pPr>
            <w:r>
              <w:rPr>
                <w:rFonts w:ascii="Calibri" w:hAnsi="Calibri"/>
              </w:rPr>
              <w:t xml:space="preserve">AG’s Safeguarding Report had been circulated to Governors and the next </w:t>
            </w:r>
            <w:r w:rsidR="00105A73">
              <w:rPr>
                <w:rFonts w:ascii="Calibri" w:hAnsi="Calibri"/>
              </w:rPr>
              <w:t xml:space="preserve">Safeguarding </w:t>
            </w:r>
            <w:r>
              <w:rPr>
                <w:rFonts w:ascii="Calibri" w:hAnsi="Calibri"/>
              </w:rPr>
              <w:t>visit is in June.</w:t>
            </w:r>
          </w:p>
          <w:p w14:paraId="58163E87" w14:textId="3BCD6BBF" w:rsidR="008F306B" w:rsidRPr="005B1298" w:rsidRDefault="008F306B" w:rsidP="002A5684">
            <w:pPr>
              <w:rPr>
                <w:rFonts w:ascii="Calibri" w:hAnsi="Calibri"/>
              </w:rPr>
            </w:pPr>
          </w:p>
        </w:tc>
      </w:tr>
      <w:tr w:rsidR="00BD442E" w14:paraId="29D1E17B" w14:textId="77777777" w:rsidTr="008467E8">
        <w:tc>
          <w:tcPr>
            <w:tcW w:w="704" w:type="dxa"/>
          </w:tcPr>
          <w:p w14:paraId="39EB594C" w14:textId="77777777" w:rsidR="00BD442E" w:rsidRPr="00C00AB1" w:rsidRDefault="00BD442E" w:rsidP="008467E8">
            <w:pPr>
              <w:pStyle w:val="ListParagraph"/>
              <w:numPr>
                <w:ilvl w:val="0"/>
                <w:numId w:val="1"/>
              </w:numPr>
              <w:tabs>
                <w:tab w:val="left" w:pos="346"/>
              </w:tabs>
              <w:rPr>
                <w:b/>
              </w:rPr>
            </w:pPr>
          </w:p>
        </w:tc>
        <w:tc>
          <w:tcPr>
            <w:tcW w:w="8647" w:type="dxa"/>
          </w:tcPr>
          <w:p w14:paraId="14CD7A1A" w14:textId="77777777" w:rsidR="00BD442E" w:rsidRPr="00E4775C" w:rsidRDefault="002A5684" w:rsidP="008467E8">
            <w:pPr>
              <w:rPr>
                <w:rFonts w:cstheme="minorHAnsi"/>
              </w:rPr>
            </w:pPr>
            <w:r w:rsidRPr="00694A2E">
              <w:rPr>
                <w:rFonts w:ascii="Calibri" w:hAnsi="Calibri"/>
                <w:b/>
              </w:rPr>
              <w:t>Approve Budget</w:t>
            </w:r>
          </w:p>
        </w:tc>
      </w:tr>
      <w:tr w:rsidR="00565C67" w14:paraId="21913D2C" w14:textId="77777777" w:rsidTr="008467E8">
        <w:tc>
          <w:tcPr>
            <w:tcW w:w="704" w:type="dxa"/>
          </w:tcPr>
          <w:p w14:paraId="73C401B3" w14:textId="77777777" w:rsidR="00565C67" w:rsidRPr="00C00AB1" w:rsidRDefault="00565C67" w:rsidP="00565C67">
            <w:pPr>
              <w:pStyle w:val="ListParagraph"/>
              <w:tabs>
                <w:tab w:val="left" w:pos="346"/>
              </w:tabs>
              <w:ind w:left="360"/>
              <w:rPr>
                <w:b/>
              </w:rPr>
            </w:pPr>
          </w:p>
        </w:tc>
        <w:tc>
          <w:tcPr>
            <w:tcW w:w="8647" w:type="dxa"/>
          </w:tcPr>
          <w:p w14:paraId="41821DF3" w14:textId="77777777" w:rsidR="00565C67" w:rsidRDefault="00565C67" w:rsidP="00565C67">
            <w:pPr>
              <w:rPr>
                <w:rFonts w:ascii="Calibri" w:hAnsi="Calibri"/>
                <w:sz w:val="16"/>
                <w:szCs w:val="16"/>
              </w:rPr>
            </w:pPr>
          </w:p>
          <w:p w14:paraId="31B1D56A" w14:textId="3D837523" w:rsidR="001301C4" w:rsidRDefault="000F028E" w:rsidP="007A22D2">
            <w:pPr>
              <w:rPr>
                <w:rFonts w:ascii="Calibri" w:hAnsi="Calibri"/>
              </w:rPr>
            </w:pPr>
            <w:r>
              <w:rPr>
                <w:rFonts w:ascii="Calibri" w:hAnsi="Calibri"/>
              </w:rPr>
              <w:lastRenderedPageBreak/>
              <w:t>IG explained the Resource Committee had received more detailed budget information</w:t>
            </w:r>
            <w:r w:rsidR="006059FF">
              <w:rPr>
                <w:rFonts w:ascii="Calibri" w:hAnsi="Calibri"/>
              </w:rPr>
              <w:t xml:space="preserve"> for LJS and LINS and </w:t>
            </w:r>
            <w:r w:rsidR="00105A73">
              <w:rPr>
                <w:rFonts w:ascii="Calibri" w:hAnsi="Calibri"/>
              </w:rPr>
              <w:t xml:space="preserve">the Committee </w:t>
            </w:r>
            <w:r w:rsidR="006059FF">
              <w:rPr>
                <w:rFonts w:ascii="Calibri" w:hAnsi="Calibri"/>
              </w:rPr>
              <w:t xml:space="preserve">have </w:t>
            </w:r>
            <w:r w:rsidR="001301C4">
              <w:rPr>
                <w:rFonts w:ascii="Calibri" w:hAnsi="Calibri"/>
              </w:rPr>
              <w:t xml:space="preserve">examined this and recommends </w:t>
            </w:r>
            <w:r w:rsidR="006059FF">
              <w:rPr>
                <w:rFonts w:ascii="Calibri" w:hAnsi="Calibri"/>
              </w:rPr>
              <w:t xml:space="preserve">both </w:t>
            </w:r>
            <w:r w:rsidR="001301C4">
              <w:rPr>
                <w:rFonts w:ascii="Calibri" w:hAnsi="Calibri"/>
              </w:rPr>
              <w:t>budgets are approved.</w:t>
            </w:r>
          </w:p>
          <w:p w14:paraId="3130F2D7" w14:textId="77777777" w:rsidR="001301C4" w:rsidRDefault="001301C4" w:rsidP="007A22D2">
            <w:pPr>
              <w:rPr>
                <w:rFonts w:ascii="Calibri" w:hAnsi="Calibri"/>
              </w:rPr>
            </w:pPr>
          </w:p>
          <w:p w14:paraId="37C3B8BD" w14:textId="3407FAE5" w:rsidR="007A22D2" w:rsidRDefault="000F028E" w:rsidP="007A22D2">
            <w:pPr>
              <w:rPr>
                <w:rFonts w:ascii="Calibri" w:hAnsi="Calibri"/>
              </w:rPr>
            </w:pPr>
            <w:r>
              <w:rPr>
                <w:rFonts w:ascii="Calibri" w:hAnsi="Calibri"/>
              </w:rPr>
              <w:t>IG said that the LJS budget balances up until 2 years.  IG said the budget circulated to the FGB did not include a grant which is due to be awarded that covers superannuation</w:t>
            </w:r>
            <w:r w:rsidR="001301C4">
              <w:rPr>
                <w:rFonts w:ascii="Calibri" w:hAnsi="Calibri"/>
              </w:rPr>
              <w:t>.</w:t>
            </w:r>
          </w:p>
          <w:p w14:paraId="79001BAF" w14:textId="14330795" w:rsidR="001301C4" w:rsidRDefault="001301C4" w:rsidP="007A22D2">
            <w:pPr>
              <w:rPr>
                <w:rFonts w:ascii="Calibri" w:hAnsi="Calibri"/>
              </w:rPr>
            </w:pPr>
          </w:p>
          <w:p w14:paraId="466EF36D" w14:textId="3515BAD7" w:rsidR="00545998" w:rsidRDefault="00545998" w:rsidP="007A22D2">
            <w:pPr>
              <w:rPr>
                <w:rFonts w:ascii="Calibri" w:hAnsi="Calibri" w:cs="Calibri"/>
                <w:color w:val="C82613"/>
                <w:shd w:val="clear" w:color="auto" w:fill="FFFFFF"/>
              </w:rPr>
            </w:pPr>
            <w:r>
              <w:rPr>
                <w:rFonts w:ascii="Calibri" w:hAnsi="Calibri" w:cs="Calibri"/>
              </w:rPr>
              <w:t xml:space="preserve">EB said the LIS budget </w:t>
            </w:r>
            <w:r w:rsidRPr="00545998">
              <w:rPr>
                <w:rFonts w:ascii="Calibri" w:hAnsi="Calibri" w:cs="Calibri"/>
                <w:color w:val="000000" w:themeColor="text1"/>
              </w:rPr>
              <w:t xml:space="preserve">has </w:t>
            </w:r>
            <w:r w:rsidRPr="00545998">
              <w:rPr>
                <w:rFonts w:ascii="Calibri" w:hAnsi="Calibri" w:cs="Calibri"/>
                <w:color w:val="000000" w:themeColor="text1"/>
                <w:shd w:val="clear" w:color="auto" w:fill="FFFFFF"/>
              </w:rPr>
              <w:t>been to FIPs (16.5.19) and the staffing structure has been approved.</w:t>
            </w:r>
          </w:p>
          <w:p w14:paraId="1DAD957C" w14:textId="77777777" w:rsidR="00545998" w:rsidRPr="00545998" w:rsidRDefault="00545998" w:rsidP="007A22D2">
            <w:pPr>
              <w:rPr>
                <w:rFonts w:ascii="Calibri" w:hAnsi="Calibri" w:cs="Calibri"/>
                <w:color w:val="C82613"/>
                <w:shd w:val="clear" w:color="auto" w:fill="FFFFFF"/>
              </w:rPr>
            </w:pPr>
          </w:p>
          <w:p w14:paraId="4ABE02D7" w14:textId="1862B5D3" w:rsidR="00912695" w:rsidRDefault="001301C4" w:rsidP="007A22D2">
            <w:pPr>
              <w:rPr>
                <w:rFonts w:ascii="Calibri" w:hAnsi="Calibri"/>
              </w:rPr>
            </w:pPr>
            <w:r>
              <w:rPr>
                <w:rFonts w:ascii="Calibri" w:hAnsi="Calibri"/>
              </w:rPr>
              <w:t xml:space="preserve">IG explained there is a Meeting with himself Jessie </w:t>
            </w:r>
            <w:r w:rsidR="00912695">
              <w:rPr>
                <w:rFonts w:ascii="Calibri" w:hAnsi="Calibri"/>
              </w:rPr>
              <w:t>H</w:t>
            </w:r>
            <w:r>
              <w:rPr>
                <w:rFonts w:ascii="Calibri" w:hAnsi="Calibri"/>
              </w:rPr>
              <w:t xml:space="preserve">ay, </w:t>
            </w:r>
            <w:r w:rsidR="00912695">
              <w:rPr>
                <w:rFonts w:ascii="Calibri" w:hAnsi="Calibri"/>
              </w:rPr>
              <w:t xml:space="preserve">LINS </w:t>
            </w:r>
            <w:r>
              <w:rPr>
                <w:rFonts w:ascii="Calibri" w:hAnsi="Calibri"/>
              </w:rPr>
              <w:t xml:space="preserve">Business Manager, and EB with Dawn Stabb </w:t>
            </w:r>
            <w:r w:rsidR="00105A73">
              <w:rPr>
                <w:rFonts w:ascii="Calibri" w:hAnsi="Calibri"/>
              </w:rPr>
              <w:t>fro</w:t>
            </w:r>
            <w:r>
              <w:rPr>
                <w:rFonts w:ascii="Calibri" w:hAnsi="Calibri"/>
              </w:rPr>
              <w:t>m DCC</w:t>
            </w:r>
            <w:r w:rsidR="00912695">
              <w:rPr>
                <w:rFonts w:ascii="Calibri" w:hAnsi="Calibri"/>
              </w:rPr>
              <w:t xml:space="preserve"> on </w:t>
            </w:r>
            <w:r>
              <w:rPr>
                <w:rFonts w:ascii="Calibri" w:hAnsi="Calibri"/>
              </w:rPr>
              <w:t>20</w:t>
            </w:r>
            <w:r w:rsidRPr="001301C4">
              <w:rPr>
                <w:rFonts w:ascii="Calibri" w:hAnsi="Calibri"/>
                <w:vertAlign w:val="superscript"/>
              </w:rPr>
              <w:t>th</w:t>
            </w:r>
            <w:r>
              <w:rPr>
                <w:rFonts w:ascii="Calibri" w:hAnsi="Calibri"/>
              </w:rPr>
              <w:t xml:space="preserve"> June</w:t>
            </w:r>
            <w:r w:rsidR="00912695">
              <w:rPr>
                <w:rFonts w:ascii="Calibri" w:hAnsi="Calibri"/>
              </w:rPr>
              <w:t>.  This was previously scheduled for last week.</w:t>
            </w:r>
          </w:p>
          <w:p w14:paraId="42F237D2" w14:textId="77777777" w:rsidR="001301C4" w:rsidRDefault="001301C4" w:rsidP="007A22D2">
            <w:pPr>
              <w:rPr>
                <w:rFonts w:ascii="Calibri" w:hAnsi="Calibri"/>
              </w:rPr>
            </w:pPr>
          </w:p>
          <w:p w14:paraId="738581E8" w14:textId="5FAFC01C" w:rsidR="001301C4" w:rsidRDefault="001301C4" w:rsidP="007A22D2">
            <w:pPr>
              <w:rPr>
                <w:rFonts w:ascii="Calibri" w:hAnsi="Calibri"/>
              </w:rPr>
            </w:pPr>
            <w:r>
              <w:rPr>
                <w:rFonts w:ascii="Calibri" w:hAnsi="Calibri"/>
              </w:rPr>
              <w:t xml:space="preserve">IG said they will need to </w:t>
            </w:r>
            <w:r w:rsidR="00912695">
              <w:rPr>
                <w:rFonts w:ascii="Calibri" w:hAnsi="Calibri"/>
              </w:rPr>
              <w:t xml:space="preserve">query LINS budget going forward </w:t>
            </w:r>
            <w:r>
              <w:rPr>
                <w:rFonts w:ascii="Calibri" w:hAnsi="Calibri"/>
              </w:rPr>
              <w:t xml:space="preserve">because </w:t>
            </w:r>
            <w:r w:rsidR="00912695">
              <w:rPr>
                <w:rFonts w:ascii="Calibri" w:hAnsi="Calibri"/>
              </w:rPr>
              <w:t xml:space="preserve">the forthcoming academic year is </w:t>
            </w:r>
            <w:r>
              <w:rPr>
                <w:rFonts w:ascii="Calibri" w:hAnsi="Calibri"/>
              </w:rPr>
              <w:t>its 4</w:t>
            </w:r>
            <w:r w:rsidRPr="001301C4">
              <w:rPr>
                <w:rFonts w:ascii="Calibri" w:hAnsi="Calibri"/>
                <w:vertAlign w:val="superscript"/>
              </w:rPr>
              <w:t>th</w:t>
            </w:r>
            <w:r>
              <w:rPr>
                <w:rFonts w:ascii="Calibri" w:hAnsi="Calibri"/>
              </w:rPr>
              <w:t xml:space="preserve"> year of deficit and FIPS (Financial Intervention Panel, Schools) has always stated deficit budgets must be for up to 3 years.</w:t>
            </w:r>
          </w:p>
          <w:p w14:paraId="12370B1D" w14:textId="77777777" w:rsidR="001301C4" w:rsidRDefault="001301C4" w:rsidP="007A22D2">
            <w:pPr>
              <w:rPr>
                <w:rFonts w:ascii="Calibri" w:hAnsi="Calibri"/>
              </w:rPr>
            </w:pPr>
          </w:p>
          <w:p w14:paraId="7CCE92D6" w14:textId="1BE415E1" w:rsidR="006059FF" w:rsidRDefault="001301C4" w:rsidP="007A22D2">
            <w:pPr>
              <w:rPr>
                <w:rFonts w:ascii="Calibri" w:hAnsi="Calibri"/>
              </w:rPr>
            </w:pPr>
            <w:r>
              <w:rPr>
                <w:rFonts w:ascii="Calibri" w:hAnsi="Calibri"/>
              </w:rPr>
              <w:t xml:space="preserve">AF asked whether this time stipulation by FIPS was regional or national.  IG said it is a regional stipulation.  </w:t>
            </w:r>
          </w:p>
          <w:p w14:paraId="1C006707" w14:textId="567D428C" w:rsidR="00912695" w:rsidRDefault="00912695" w:rsidP="007A22D2">
            <w:pPr>
              <w:rPr>
                <w:rFonts w:ascii="Calibri" w:hAnsi="Calibri"/>
              </w:rPr>
            </w:pPr>
          </w:p>
          <w:p w14:paraId="5838D008" w14:textId="00D3E40C" w:rsidR="001301C4" w:rsidRDefault="00912695" w:rsidP="007A22D2">
            <w:pPr>
              <w:rPr>
                <w:rFonts w:ascii="Calibri" w:hAnsi="Calibri"/>
              </w:rPr>
            </w:pPr>
            <w:r>
              <w:rPr>
                <w:rFonts w:ascii="Calibri" w:hAnsi="Calibri"/>
              </w:rPr>
              <w:t>DB arrived at 6.45pm</w:t>
            </w:r>
          </w:p>
          <w:p w14:paraId="53DC667A" w14:textId="77777777" w:rsidR="001301C4" w:rsidRDefault="001301C4" w:rsidP="007A22D2">
            <w:pPr>
              <w:rPr>
                <w:rFonts w:ascii="Calibri" w:hAnsi="Calibri"/>
              </w:rPr>
            </w:pPr>
          </w:p>
          <w:p w14:paraId="4FBDAEFA" w14:textId="66E36A4F" w:rsidR="006059FF" w:rsidRDefault="006059FF" w:rsidP="007A22D2">
            <w:pPr>
              <w:rPr>
                <w:rFonts w:ascii="Calibri" w:hAnsi="Calibri"/>
              </w:rPr>
            </w:pPr>
            <w:r>
              <w:rPr>
                <w:rFonts w:ascii="Calibri" w:hAnsi="Calibri"/>
              </w:rPr>
              <w:t xml:space="preserve">KB said at the Resource Committee there have been discussions </w:t>
            </w:r>
            <w:r w:rsidR="000B0F52">
              <w:rPr>
                <w:rFonts w:ascii="Calibri" w:hAnsi="Calibri"/>
              </w:rPr>
              <w:t>around the</w:t>
            </w:r>
            <w:r>
              <w:rPr>
                <w:rFonts w:ascii="Calibri" w:hAnsi="Calibri"/>
              </w:rPr>
              <w:t xml:space="preserve"> budget </w:t>
            </w:r>
            <w:r w:rsidR="000B0F52">
              <w:rPr>
                <w:rFonts w:ascii="Calibri" w:hAnsi="Calibri"/>
              </w:rPr>
              <w:t xml:space="preserve">not being </w:t>
            </w:r>
            <w:r>
              <w:rPr>
                <w:rFonts w:ascii="Calibri" w:hAnsi="Calibri"/>
              </w:rPr>
              <w:t>below a certain level.</w:t>
            </w:r>
          </w:p>
          <w:p w14:paraId="6A8020C6" w14:textId="77777777" w:rsidR="006059FF" w:rsidRDefault="006059FF" w:rsidP="007A22D2">
            <w:pPr>
              <w:rPr>
                <w:rFonts w:ascii="Calibri" w:hAnsi="Calibri"/>
              </w:rPr>
            </w:pPr>
          </w:p>
          <w:p w14:paraId="281E67CC" w14:textId="74B5B017" w:rsidR="006059FF" w:rsidRDefault="006059FF" w:rsidP="007A22D2">
            <w:pPr>
              <w:rPr>
                <w:rFonts w:ascii="Calibri" w:hAnsi="Calibri"/>
              </w:rPr>
            </w:pPr>
            <w:r>
              <w:rPr>
                <w:rFonts w:ascii="Calibri" w:hAnsi="Calibri"/>
              </w:rPr>
              <w:t xml:space="preserve">EB said that Jessie Hay, LINS Business Manager has worked hard at explaining the rationale </w:t>
            </w:r>
            <w:r w:rsidR="00105A73">
              <w:rPr>
                <w:rFonts w:ascii="Calibri" w:hAnsi="Calibri"/>
              </w:rPr>
              <w:t xml:space="preserve">to DCC </w:t>
            </w:r>
            <w:r>
              <w:rPr>
                <w:rFonts w:ascii="Calibri" w:hAnsi="Calibri"/>
              </w:rPr>
              <w:t xml:space="preserve">so </w:t>
            </w:r>
            <w:r w:rsidR="000B0F52">
              <w:rPr>
                <w:rFonts w:ascii="Calibri" w:hAnsi="Calibri"/>
              </w:rPr>
              <w:t>DCC</w:t>
            </w:r>
            <w:r w:rsidR="00105A73">
              <w:rPr>
                <w:rFonts w:ascii="Calibri" w:hAnsi="Calibri"/>
              </w:rPr>
              <w:t xml:space="preserve"> </w:t>
            </w:r>
            <w:r>
              <w:rPr>
                <w:rFonts w:ascii="Calibri" w:hAnsi="Calibri"/>
              </w:rPr>
              <w:t>are confident that funds are not being mismanaged.</w:t>
            </w:r>
          </w:p>
          <w:p w14:paraId="33AF5D63" w14:textId="77777777" w:rsidR="006059FF" w:rsidRDefault="006059FF" w:rsidP="007A22D2">
            <w:pPr>
              <w:rPr>
                <w:rFonts w:ascii="Calibri" w:hAnsi="Calibri"/>
              </w:rPr>
            </w:pPr>
          </w:p>
          <w:p w14:paraId="4E377E59" w14:textId="77777777" w:rsidR="006059FF" w:rsidRDefault="006059FF" w:rsidP="007A22D2">
            <w:pPr>
              <w:rPr>
                <w:rFonts w:ascii="Calibri" w:hAnsi="Calibri"/>
                <w:b/>
              </w:rPr>
            </w:pPr>
            <w:r>
              <w:rPr>
                <w:rFonts w:ascii="Calibri" w:hAnsi="Calibri"/>
                <w:b/>
              </w:rPr>
              <w:t>Approved:  Governors approved the LJS and LINS budgets.</w:t>
            </w:r>
          </w:p>
          <w:p w14:paraId="6A92ECBF" w14:textId="6EBFC6B8" w:rsidR="006059FF" w:rsidRPr="006059FF" w:rsidRDefault="006059FF" w:rsidP="007A22D2">
            <w:pPr>
              <w:rPr>
                <w:rFonts w:ascii="Calibri" w:hAnsi="Calibri"/>
                <w:b/>
              </w:rPr>
            </w:pPr>
          </w:p>
        </w:tc>
      </w:tr>
      <w:tr w:rsidR="00BD442E" w14:paraId="63FFCB39" w14:textId="77777777" w:rsidTr="008467E8">
        <w:tc>
          <w:tcPr>
            <w:tcW w:w="704" w:type="dxa"/>
          </w:tcPr>
          <w:p w14:paraId="5BE47608" w14:textId="77777777" w:rsidR="00BD442E" w:rsidRPr="00655AF7" w:rsidRDefault="00BD442E" w:rsidP="008467E8">
            <w:pPr>
              <w:pStyle w:val="ListParagraph"/>
              <w:numPr>
                <w:ilvl w:val="0"/>
                <w:numId w:val="1"/>
              </w:numPr>
              <w:tabs>
                <w:tab w:val="left" w:pos="346"/>
              </w:tabs>
              <w:rPr>
                <w:b/>
              </w:rPr>
            </w:pPr>
          </w:p>
        </w:tc>
        <w:tc>
          <w:tcPr>
            <w:tcW w:w="8647" w:type="dxa"/>
          </w:tcPr>
          <w:p w14:paraId="669101D2" w14:textId="77777777" w:rsidR="00BD442E" w:rsidRPr="005C6C37" w:rsidRDefault="002A5684" w:rsidP="008467E8">
            <w:pPr>
              <w:jc w:val="both"/>
              <w:rPr>
                <w:b/>
              </w:rPr>
            </w:pPr>
            <w:r w:rsidRPr="00694A2E">
              <w:rPr>
                <w:rFonts w:ascii="Calibri" w:hAnsi="Calibri"/>
                <w:b/>
              </w:rPr>
              <w:t>Committee Reports</w:t>
            </w:r>
          </w:p>
        </w:tc>
      </w:tr>
      <w:tr w:rsidR="00565C67" w14:paraId="65C40B16" w14:textId="77777777" w:rsidTr="008467E8">
        <w:tc>
          <w:tcPr>
            <w:tcW w:w="704" w:type="dxa"/>
          </w:tcPr>
          <w:p w14:paraId="67244629" w14:textId="77777777" w:rsidR="00565C67" w:rsidRPr="00655AF7" w:rsidRDefault="00565C67" w:rsidP="00565C67">
            <w:pPr>
              <w:pStyle w:val="ListParagraph"/>
              <w:tabs>
                <w:tab w:val="left" w:pos="346"/>
              </w:tabs>
              <w:ind w:left="360"/>
              <w:rPr>
                <w:b/>
              </w:rPr>
            </w:pPr>
          </w:p>
        </w:tc>
        <w:tc>
          <w:tcPr>
            <w:tcW w:w="8647" w:type="dxa"/>
          </w:tcPr>
          <w:p w14:paraId="70245EAE" w14:textId="1454FA32" w:rsidR="0053646F" w:rsidRPr="006059FF" w:rsidRDefault="006059FF" w:rsidP="002A5684">
            <w:pPr>
              <w:jc w:val="both"/>
              <w:rPr>
                <w:rFonts w:ascii="Calibri" w:hAnsi="Calibri"/>
              </w:rPr>
            </w:pPr>
            <w:r w:rsidRPr="006059FF">
              <w:rPr>
                <w:rFonts w:ascii="Calibri" w:hAnsi="Calibri"/>
              </w:rPr>
              <w:t>AB said the last Teaching and Learning Committee Meeting was before the previous FGB Meeting so there isn’t anything new to report.</w:t>
            </w:r>
          </w:p>
          <w:p w14:paraId="1B0F042B" w14:textId="19DE8AA6" w:rsidR="006059FF" w:rsidRPr="006059FF" w:rsidRDefault="006059FF" w:rsidP="002A5684">
            <w:pPr>
              <w:jc w:val="both"/>
              <w:rPr>
                <w:rFonts w:ascii="Calibri" w:hAnsi="Calibri"/>
              </w:rPr>
            </w:pPr>
          </w:p>
          <w:p w14:paraId="0979C6B8" w14:textId="7D0383B8" w:rsidR="006059FF" w:rsidRPr="006059FF" w:rsidRDefault="006059FF" w:rsidP="002A5684">
            <w:pPr>
              <w:jc w:val="both"/>
              <w:rPr>
                <w:rFonts w:ascii="Calibri" w:hAnsi="Calibri"/>
              </w:rPr>
            </w:pPr>
            <w:r w:rsidRPr="006059FF">
              <w:rPr>
                <w:rFonts w:ascii="Calibri" w:hAnsi="Calibri"/>
              </w:rPr>
              <w:t>IG said the Resources Committee had recommended the Staffing Structures and budgets tabled for the Meeting today.</w:t>
            </w:r>
          </w:p>
          <w:p w14:paraId="0AE13570" w14:textId="77777777" w:rsidR="006059FF" w:rsidRPr="006059FF" w:rsidRDefault="006059FF" w:rsidP="002A5684">
            <w:pPr>
              <w:jc w:val="both"/>
              <w:rPr>
                <w:rFonts w:ascii="Calibri" w:hAnsi="Calibri"/>
              </w:rPr>
            </w:pPr>
          </w:p>
          <w:p w14:paraId="199761E0" w14:textId="174053E1" w:rsidR="006059FF" w:rsidRPr="006059FF" w:rsidRDefault="006059FF" w:rsidP="002A5684">
            <w:pPr>
              <w:jc w:val="both"/>
              <w:rPr>
                <w:rFonts w:ascii="Calibri" w:hAnsi="Calibri"/>
              </w:rPr>
            </w:pPr>
            <w:r w:rsidRPr="006059FF">
              <w:rPr>
                <w:rFonts w:ascii="Calibri" w:hAnsi="Calibri"/>
              </w:rPr>
              <w:t>IG asked whether there were any further questions.  None were tabled.</w:t>
            </w:r>
          </w:p>
          <w:p w14:paraId="43F9EB48" w14:textId="087AF562" w:rsidR="002A5684" w:rsidRDefault="002A5684" w:rsidP="002A5684">
            <w:pPr>
              <w:jc w:val="both"/>
              <w:rPr>
                <w:rFonts w:ascii="Calibri" w:hAnsi="Calibri"/>
                <w:b/>
              </w:rPr>
            </w:pPr>
          </w:p>
        </w:tc>
      </w:tr>
      <w:tr w:rsidR="00BD442E" w14:paraId="45B7587B" w14:textId="77777777" w:rsidTr="008467E8">
        <w:tc>
          <w:tcPr>
            <w:tcW w:w="704" w:type="dxa"/>
          </w:tcPr>
          <w:p w14:paraId="2CEA3458" w14:textId="77777777" w:rsidR="00BD442E" w:rsidRPr="00655AF7" w:rsidRDefault="00BD442E" w:rsidP="00565C67">
            <w:pPr>
              <w:pStyle w:val="ListParagraph"/>
              <w:numPr>
                <w:ilvl w:val="0"/>
                <w:numId w:val="1"/>
              </w:numPr>
              <w:tabs>
                <w:tab w:val="left" w:pos="346"/>
              </w:tabs>
              <w:rPr>
                <w:b/>
              </w:rPr>
            </w:pPr>
          </w:p>
        </w:tc>
        <w:tc>
          <w:tcPr>
            <w:tcW w:w="8647" w:type="dxa"/>
          </w:tcPr>
          <w:p w14:paraId="2FE6D648" w14:textId="3E1E503D" w:rsidR="00BD442E" w:rsidRDefault="002A5684" w:rsidP="008467E8">
            <w:pPr>
              <w:rPr>
                <w:rFonts w:ascii="Calibri" w:hAnsi="Calibri" w:cs="Tahoma"/>
                <w:b/>
                <w:bCs/>
              </w:rPr>
            </w:pPr>
            <w:r w:rsidRPr="00694A2E">
              <w:rPr>
                <w:rFonts w:ascii="Calibri" w:hAnsi="Calibri"/>
                <w:b/>
              </w:rPr>
              <w:t>Ratify Proposed Staffing Structure</w:t>
            </w:r>
          </w:p>
        </w:tc>
      </w:tr>
      <w:tr w:rsidR="00565C67" w14:paraId="21CED147" w14:textId="77777777" w:rsidTr="008467E8">
        <w:tc>
          <w:tcPr>
            <w:tcW w:w="704" w:type="dxa"/>
          </w:tcPr>
          <w:p w14:paraId="25CA35BC" w14:textId="77777777" w:rsidR="00565C67" w:rsidRPr="00655AF7" w:rsidRDefault="00565C67" w:rsidP="00565C67">
            <w:pPr>
              <w:pStyle w:val="ListParagraph"/>
              <w:tabs>
                <w:tab w:val="left" w:pos="346"/>
              </w:tabs>
              <w:ind w:left="360"/>
              <w:rPr>
                <w:b/>
              </w:rPr>
            </w:pPr>
          </w:p>
        </w:tc>
        <w:tc>
          <w:tcPr>
            <w:tcW w:w="8647" w:type="dxa"/>
          </w:tcPr>
          <w:p w14:paraId="48797C42" w14:textId="166A5A6F" w:rsidR="0053646F" w:rsidRPr="006059FF" w:rsidRDefault="0053646F" w:rsidP="0053646F">
            <w:pPr>
              <w:rPr>
                <w:rFonts w:ascii="Calibri" w:hAnsi="Calibri"/>
              </w:rPr>
            </w:pPr>
          </w:p>
          <w:p w14:paraId="72B4CE3F" w14:textId="71ED5BEF" w:rsidR="002A5684" w:rsidRDefault="006059FF" w:rsidP="0053646F">
            <w:pPr>
              <w:rPr>
                <w:rFonts w:ascii="Calibri" w:hAnsi="Calibri"/>
              </w:rPr>
            </w:pPr>
            <w:r>
              <w:rPr>
                <w:rFonts w:ascii="Calibri" w:hAnsi="Calibri"/>
              </w:rPr>
              <w:t>IG said LINS and LJS staffing structures had been reviewed by the Resource Committee and recommended for approval at FGB and circulated prior to the FGB.</w:t>
            </w:r>
          </w:p>
          <w:p w14:paraId="6FB70230" w14:textId="5ADBCFB1" w:rsidR="006059FF" w:rsidRDefault="006059FF" w:rsidP="0053646F">
            <w:pPr>
              <w:rPr>
                <w:rFonts w:ascii="Calibri" w:hAnsi="Calibri"/>
              </w:rPr>
            </w:pPr>
          </w:p>
          <w:p w14:paraId="3DBB94A4" w14:textId="34ADA866" w:rsidR="006059FF" w:rsidRDefault="006059FF" w:rsidP="0053646F">
            <w:pPr>
              <w:rPr>
                <w:rFonts w:ascii="Calibri" w:hAnsi="Calibri"/>
              </w:rPr>
            </w:pPr>
            <w:r>
              <w:rPr>
                <w:rFonts w:ascii="Calibri" w:hAnsi="Calibri"/>
              </w:rPr>
              <w:t>IG asked if there were any questions.  None were tabled.</w:t>
            </w:r>
          </w:p>
          <w:p w14:paraId="05223251" w14:textId="0BF0F810" w:rsidR="006059FF" w:rsidRDefault="006059FF" w:rsidP="0053646F">
            <w:pPr>
              <w:rPr>
                <w:rFonts w:ascii="Calibri" w:hAnsi="Calibri"/>
              </w:rPr>
            </w:pPr>
          </w:p>
          <w:p w14:paraId="36693EDA" w14:textId="3897A799" w:rsidR="006059FF" w:rsidRDefault="006059FF" w:rsidP="0053646F">
            <w:pPr>
              <w:rPr>
                <w:rFonts w:ascii="Calibri" w:hAnsi="Calibri"/>
              </w:rPr>
            </w:pPr>
            <w:r>
              <w:rPr>
                <w:rFonts w:ascii="Calibri" w:hAnsi="Calibri"/>
              </w:rPr>
              <w:t>EB said an extra leadership day has been approved for Karen Featherstone.</w:t>
            </w:r>
          </w:p>
          <w:p w14:paraId="2D0564B6" w14:textId="42F56293" w:rsidR="006059FF" w:rsidRDefault="006059FF" w:rsidP="0053646F">
            <w:pPr>
              <w:rPr>
                <w:rFonts w:ascii="Calibri" w:hAnsi="Calibri"/>
              </w:rPr>
            </w:pPr>
          </w:p>
          <w:p w14:paraId="5AD36DAE" w14:textId="3A901771" w:rsidR="006059FF" w:rsidRPr="006059FF" w:rsidRDefault="006059FF" w:rsidP="0053646F">
            <w:pPr>
              <w:rPr>
                <w:rFonts w:ascii="Calibri" w:hAnsi="Calibri"/>
                <w:b/>
              </w:rPr>
            </w:pPr>
            <w:r>
              <w:rPr>
                <w:rFonts w:ascii="Calibri" w:hAnsi="Calibri"/>
                <w:b/>
              </w:rPr>
              <w:t xml:space="preserve">Approved:  </w:t>
            </w:r>
            <w:r w:rsidR="000C29A7">
              <w:rPr>
                <w:rFonts w:ascii="Calibri" w:hAnsi="Calibri"/>
                <w:b/>
              </w:rPr>
              <w:t>Governors voted to approve the LJS and LINS Staffing Structures</w:t>
            </w:r>
          </w:p>
          <w:p w14:paraId="22DD6094" w14:textId="7DBDBAD1" w:rsidR="006059FF" w:rsidRDefault="006059FF" w:rsidP="0053646F">
            <w:pPr>
              <w:rPr>
                <w:rFonts w:ascii="Calibri" w:hAnsi="Calibri"/>
                <w:b/>
              </w:rPr>
            </w:pPr>
          </w:p>
        </w:tc>
      </w:tr>
      <w:tr w:rsidR="00BD442E" w14:paraId="76147D33" w14:textId="77777777" w:rsidTr="008467E8">
        <w:tc>
          <w:tcPr>
            <w:tcW w:w="704" w:type="dxa"/>
          </w:tcPr>
          <w:p w14:paraId="163F5D86" w14:textId="77777777" w:rsidR="00BD442E" w:rsidRPr="00655AF7" w:rsidRDefault="00BD442E" w:rsidP="00565C67">
            <w:pPr>
              <w:pStyle w:val="ListParagraph"/>
              <w:numPr>
                <w:ilvl w:val="0"/>
                <w:numId w:val="1"/>
              </w:numPr>
              <w:tabs>
                <w:tab w:val="left" w:pos="346"/>
              </w:tabs>
              <w:rPr>
                <w:b/>
              </w:rPr>
            </w:pPr>
          </w:p>
        </w:tc>
        <w:tc>
          <w:tcPr>
            <w:tcW w:w="8647" w:type="dxa"/>
          </w:tcPr>
          <w:p w14:paraId="17F39128" w14:textId="1B6BD799" w:rsidR="00BD442E" w:rsidRPr="00784E2D" w:rsidRDefault="002A5684" w:rsidP="008467E8">
            <w:pPr>
              <w:rPr>
                <w:rFonts w:ascii="Calibri" w:hAnsi="Calibri"/>
                <w:sz w:val="16"/>
                <w:szCs w:val="16"/>
              </w:rPr>
            </w:pPr>
            <w:r w:rsidRPr="007F7E26">
              <w:rPr>
                <w:rFonts w:ascii="Calibri" w:hAnsi="Calibri"/>
                <w:b/>
              </w:rPr>
              <w:t>SIP (School Improvement Plan)</w:t>
            </w:r>
          </w:p>
        </w:tc>
      </w:tr>
      <w:tr w:rsidR="00565C67" w14:paraId="20F04125" w14:textId="77777777" w:rsidTr="008467E8">
        <w:tc>
          <w:tcPr>
            <w:tcW w:w="704" w:type="dxa"/>
          </w:tcPr>
          <w:p w14:paraId="0B140D49" w14:textId="77777777" w:rsidR="00565C67" w:rsidRPr="00655AF7" w:rsidRDefault="00565C67" w:rsidP="00565C67">
            <w:pPr>
              <w:pStyle w:val="ListParagraph"/>
              <w:tabs>
                <w:tab w:val="left" w:pos="346"/>
              </w:tabs>
              <w:ind w:left="360"/>
              <w:rPr>
                <w:b/>
              </w:rPr>
            </w:pPr>
          </w:p>
        </w:tc>
        <w:tc>
          <w:tcPr>
            <w:tcW w:w="8647" w:type="dxa"/>
          </w:tcPr>
          <w:p w14:paraId="10CC8F3C" w14:textId="77777777" w:rsidR="003A04D3" w:rsidRDefault="003A04D3" w:rsidP="003A04D3">
            <w:pPr>
              <w:rPr>
                <w:rFonts w:ascii="Calibri" w:hAnsi="Calibri"/>
              </w:rPr>
            </w:pPr>
          </w:p>
          <w:p w14:paraId="448BB988" w14:textId="7128E67B" w:rsidR="003A04D3" w:rsidRDefault="003A04D3" w:rsidP="003A04D3">
            <w:pPr>
              <w:rPr>
                <w:rFonts w:ascii="Calibri" w:hAnsi="Calibri"/>
              </w:rPr>
            </w:pPr>
            <w:r>
              <w:rPr>
                <w:rFonts w:ascii="Calibri" w:hAnsi="Calibri"/>
              </w:rPr>
              <w:t xml:space="preserve">MW said the website is the largest area </w:t>
            </w:r>
            <w:r w:rsidR="000B0F52">
              <w:rPr>
                <w:rFonts w:ascii="Calibri" w:hAnsi="Calibri"/>
              </w:rPr>
              <w:t xml:space="preserve">that is </w:t>
            </w:r>
            <w:r>
              <w:rPr>
                <w:rFonts w:ascii="Calibri" w:hAnsi="Calibri"/>
              </w:rPr>
              <w:t>red</w:t>
            </w:r>
            <w:r w:rsidR="000B0F52">
              <w:rPr>
                <w:rFonts w:ascii="Calibri" w:hAnsi="Calibri"/>
              </w:rPr>
              <w:t xml:space="preserve">; </w:t>
            </w:r>
            <w:r>
              <w:rPr>
                <w:rFonts w:ascii="Calibri" w:hAnsi="Calibri"/>
              </w:rPr>
              <w:t>and this needs to be led by Headteachers.</w:t>
            </w:r>
          </w:p>
          <w:p w14:paraId="63B883A1" w14:textId="77777777" w:rsidR="003A04D3" w:rsidRDefault="003A04D3" w:rsidP="003A04D3">
            <w:pPr>
              <w:rPr>
                <w:rFonts w:ascii="Calibri" w:hAnsi="Calibri"/>
              </w:rPr>
            </w:pPr>
          </w:p>
          <w:p w14:paraId="40D470D4" w14:textId="77777777" w:rsidR="002A5684" w:rsidRDefault="003A04D3" w:rsidP="003A04D3">
            <w:pPr>
              <w:rPr>
                <w:rFonts w:ascii="Calibri" w:hAnsi="Calibri"/>
              </w:rPr>
            </w:pPr>
            <w:r>
              <w:rPr>
                <w:rFonts w:ascii="Calibri" w:hAnsi="Calibri"/>
              </w:rPr>
              <w:t>EB said the Tapestry is not currently covered by SIP.</w:t>
            </w:r>
            <w:r w:rsidRPr="008E2650">
              <w:rPr>
                <w:rFonts w:ascii="Calibri" w:hAnsi="Calibri"/>
              </w:rPr>
              <w:t xml:space="preserve"> </w:t>
            </w:r>
            <w:r>
              <w:rPr>
                <w:rFonts w:ascii="Calibri" w:hAnsi="Calibri"/>
              </w:rPr>
              <w:t xml:space="preserve"> LD said she would like to know more about Tapestry.</w:t>
            </w:r>
          </w:p>
          <w:p w14:paraId="6838EEE2" w14:textId="77777777" w:rsidR="003A04D3" w:rsidRDefault="003A04D3" w:rsidP="003A04D3">
            <w:pPr>
              <w:rPr>
                <w:rFonts w:ascii="Calibri" w:hAnsi="Calibri"/>
              </w:rPr>
            </w:pPr>
          </w:p>
          <w:p w14:paraId="6D004D7D" w14:textId="0E1DA158" w:rsidR="003A04D3" w:rsidRDefault="003A04D3" w:rsidP="003A04D3">
            <w:pPr>
              <w:rPr>
                <w:rFonts w:ascii="Calibri" w:hAnsi="Calibri"/>
              </w:rPr>
            </w:pPr>
            <w:r>
              <w:rPr>
                <w:rFonts w:ascii="Calibri" w:hAnsi="Calibri"/>
              </w:rPr>
              <w:t>AB said the forma</w:t>
            </w:r>
            <w:r w:rsidR="00105A73">
              <w:rPr>
                <w:rFonts w:ascii="Calibri" w:hAnsi="Calibri"/>
              </w:rPr>
              <w:t>t</w:t>
            </w:r>
            <w:r>
              <w:rPr>
                <w:rFonts w:ascii="Calibri" w:hAnsi="Calibri"/>
              </w:rPr>
              <w:t xml:space="preserve"> of the SIP was good.  AB said the parental engagement ‘curriculum workshops’ had been very useful.  MW said there are some more of these scheduled.</w:t>
            </w:r>
          </w:p>
          <w:p w14:paraId="7E83CA2E" w14:textId="32868099" w:rsidR="003A04D3" w:rsidRPr="008E2650" w:rsidRDefault="003A04D3" w:rsidP="003A04D3">
            <w:pPr>
              <w:rPr>
                <w:rFonts w:ascii="Calibri" w:hAnsi="Calibri"/>
              </w:rPr>
            </w:pPr>
          </w:p>
        </w:tc>
      </w:tr>
      <w:tr w:rsidR="00BD442E" w14:paraId="7BBC2256" w14:textId="77777777" w:rsidTr="008467E8">
        <w:tc>
          <w:tcPr>
            <w:tcW w:w="704" w:type="dxa"/>
          </w:tcPr>
          <w:p w14:paraId="3BFFFACA" w14:textId="77777777" w:rsidR="00BD442E" w:rsidRPr="00655AF7" w:rsidRDefault="00BD442E" w:rsidP="008467E8">
            <w:pPr>
              <w:pStyle w:val="ListParagraph"/>
              <w:numPr>
                <w:ilvl w:val="0"/>
                <w:numId w:val="1"/>
              </w:numPr>
              <w:tabs>
                <w:tab w:val="left" w:pos="346"/>
              </w:tabs>
              <w:rPr>
                <w:b/>
              </w:rPr>
            </w:pPr>
          </w:p>
        </w:tc>
        <w:tc>
          <w:tcPr>
            <w:tcW w:w="8647" w:type="dxa"/>
          </w:tcPr>
          <w:p w14:paraId="6644E2C2" w14:textId="3456AFC9" w:rsidR="00BD442E" w:rsidRDefault="002A5684" w:rsidP="008467E8">
            <w:pPr>
              <w:tabs>
                <w:tab w:val="left" w:pos="5235"/>
              </w:tabs>
              <w:jc w:val="both"/>
              <w:rPr>
                <w:rFonts w:ascii="Calibri" w:hAnsi="Calibri" w:cs="Tahoma"/>
                <w:b/>
                <w:bCs/>
              </w:rPr>
            </w:pPr>
            <w:r w:rsidRPr="009B6F97">
              <w:rPr>
                <w:rFonts w:ascii="Calibri" w:hAnsi="Calibri"/>
                <w:b/>
              </w:rPr>
              <w:t>Agree Dates for FGB and Committee Meetings for 2020 / 21</w:t>
            </w:r>
          </w:p>
        </w:tc>
      </w:tr>
      <w:tr w:rsidR="00BD442E" w14:paraId="69DD351C" w14:textId="77777777" w:rsidTr="008467E8">
        <w:tc>
          <w:tcPr>
            <w:tcW w:w="704" w:type="dxa"/>
          </w:tcPr>
          <w:p w14:paraId="7B7E32BA" w14:textId="77777777" w:rsidR="00BD442E" w:rsidRPr="00655AF7" w:rsidRDefault="00BD442E" w:rsidP="008467E8">
            <w:pPr>
              <w:pStyle w:val="ListParagraph"/>
              <w:tabs>
                <w:tab w:val="left" w:pos="346"/>
              </w:tabs>
              <w:ind w:left="0"/>
              <w:rPr>
                <w:b/>
              </w:rPr>
            </w:pPr>
          </w:p>
        </w:tc>
        <w:tc>
          <w:tcPr>
            <w:tcW w:w="8647" w:type="dxa"/>
          </w:tcPr>
          <w:p w14:paraId="3C4D260A" w14:textId="77777777" w:rsidR="00887953" w:rsidRDefault="00887953" w:rsidP="002A5684">
            <w:pPr>
              <w:jc w:val="both"/>
              <w:rPr>
                <w:rFonts w:ascii="Calibri" w:hAnsi="Calibri"/>
              </w:rPr>
            </w:pPr>
          </w:p>
          <w:p w14:paraId="6068CEFC" w14:textId="77777777" w:rsidR="003A04D3" w:rsidRDefault="003A04D3" w:rsidP="002A5684">
            <w:pPr>
              <w:jc w:val="both"/>
              <w:rPr>
                <w:rFonts w:ascii="Calibri" w:hAnsi="Calibri"/>
              </w:rPr>
            </w:pPr>
            <w:r>
              <w:rPr>
                <w:rFonts w:ascii="Calibri" w:hAnsi="Calibri"/>
              </w:rPr>
              <w:t>These had been circulated prior to the Meeting.</w:t>
            </w:r>
          </w:p>
          <w:p w14:paraId="4454ACD4" w14:textId="77777777" w:rsidR="003A04D3" w:rsidRDefault="003A04D3" w:rsidP="002A5684">
            <w:pPr>
              <w:jc w:val="both"/>
              <w:rPr>
                <w:rFonts w:ascii="Calibri" w:hAnsi="Calibri"/>
              </w:rPr>
            </w:pPr>
          </w:p>
          <w:p w14:paraId="29D3661D" w14:textId="77777777" w:rsidR="003A04D3" w:rsidRDefault="003A04D3" w:rsidP="002A5684">
            <w:pPr>
              <w:jc w:val="both"/>
              <w:rPr>
                <w:rFonts w:ascii="Calibri" w:hAnsi="Calibri"/>
                <w:b/>
              </w:rPr>
            </w:pPr>
            <w:r>
              <w:rPr>
                <w:rFonts w:ascii="Calibri" w:hAnsi="Calibri"/>
                <w:b/>
              </w:rPr>
              <w:t>Approved:  Governors approved the next year Governing Body meeting dates.</w:t>
            </w:r>
          </w:p>
          <w:p w14:paraId="7D15E253" w14:textId="77777777" w:rsidR="003A04D3" w:rsidRDefault="003A04D3" w:rsidP="002A5684">
            <w:pPr>
              <w:jc w:val="both"/>
              <w:rPr>
                <w:rFonts w:ascii="Calibri" w:hAnsi="Calibri"/>
                <w:b/>
              </w:rPr>
            </w:pPr>
          </w:p>
          <w:p w14:paraId="5BA5F972" w14:textId="77777777" w:rsidR="003A04D3" w:rsidRPr="003A04D3" w:rsidRDefault="003A04D3" w:rsidP="002A5684">
            <w:pPr>
              <w:jc w:val="both"/>
              <w:rPr>
                <w:rFonts w:ascii="Calibri" w:hAnsi="Calibri"/>
                <w:color w:val="C00000"/>
              </w:rPr>
            </w:pPr>
            <w:r w:rsidRPr="003A04D3">
              <w:rPr>
                <w:rFonts w:ascii="Calibri" w:hAnsi="Calibri"/>
                <w:color w:val="C00000"/>
              </w:rPr>
              <w:t>Action required:  JGC to forward these dates to SJ and GH.</w:t>
            </w:r>
          </w:p>
          <w:p w14:paraId="52ED04C7" w14:textId="621BB2C4" w:rsidR="003A04D3" w:rsidRPr="003A04D3" w:rsidRDefault="003A04D3" w:rsidP="002A5684">
            <w:pPr>
              <w:jc w:val="both"/>
              <w:rPr>
                <w:rFonts w:ascii="Calibri" w:hAnsi="Calibri"/>
                <w:b/>
                <w:color w:val="C00000"/>
              </w:rPr>
            </w:pPr>
          </w:p>
        </w:tc>
      </w:tr>
      <w:tr w:rsidR="00BD442E" w14:paraId="5817250A" w14:textId="77777777" w:rsidTr="008467E8">
        <w:tc>
          <w:tcPr>
            <w:tcW w:w="704" w:type="dxa"/>
          </w:tcPr>
          <w:p w14:paraId="664B65CF" w14:textId="77777777" w:rsidR="00BD442E" w:rsidRPr="00655AF7" w:rsidRDefault="00BD442E" w:rsidP="008467E8">
            <w:pPr>
              <w:pStyle w:val="ListParagraph"/>
              <w:numPr>
                <w:ilvl w:val="0"/>
                <w:numId w:val="1"/>
              </w:numPr>
              <w:tabs>
                <w:tab w:val="left" w:pos="346"/>
              </w:tabs>
              <w:rPr>
                <w:b/>
              </w:rPr>
            </w:pPr>
          </w:p>
        </w:tc>
        <w:tc>
          <w:tcPr>
            <w:tcW w:w="8647" w:type="dxa"/>
          </w:tcPr>
          <w:p w14:paraId="758DB2F4" w14:textId="080D1DA2" w:rsidR="00BD442E" w:rsidRDefault="002A5684" w:rsidP="005D584A">
            <w:pPr>
              <w:tabs>
                <w:tab w:val="center" w:pos="4215"/>
              </w:tabs>
              <w:rPr>
                <w:rFonts w:ascii="Calibri" w:hAnsi="Calibri"/>
                <w:b/>
              </w:rPr>
            </w:pPr>
            <w:r w:rsidRPr="007F7E26">
              <w:rPr>
                <w:rFonts w:ascii="Calibri" w:hAnsi="Calibri"/>
                <w:b/>
              </w:rPr>
              <w:t>Policies</w:t>
            </w:r>
            <w:r w:rsidR="005D584A">
              <w:rPr>
                <w:rFonts w:ascii="Calibri" w:hAnsi="Calibri"/>
                <w:b/>
              </w:rPr>
              <w:tab/>
            </w:r>
          </w:p>
        </w:tc>
      </w:tr>
      <w:tr w:rsidR="00BD442E" w14:paraId="04A8E113" w14:textId="77777777" w:rsidTr="008467E8">
        <w:tc>
          <w:tcPr>
            <w:tcW w:w="704" w:type="dxa"/>
          </w:tcPr>
          <w:p w14:paraId="0AF4C7C7" w14:textId="77777777" w:rsidR="00BD442E" w:rsidRPr="002A5684" w:rsidRDefault="00BD442E" w:rsidP="002A5684">
            <w:pPr>
              <w:pStyle w:val="ListParagraph"/>
              <w:numPr>
                <w:ilvl w:val="1"/>
                <w:numId w:val="1"/>
              </w:numPr>
              <w:tabs>
                <w:tab w:val="left" w:pos="346"/>
              </w:tabs>
              <w:rPr>
                <w:b/>
              </w:rPr>
            </w:pPr>
          </w:p>
        </w:tc>
        <w:tc>
          <w:tcPr>
            <w:tcW w:w="8647" w:type="dxa"/>
          </w:tcPr>
          <w:p w14:paraId="622370BD" w14:textId="5F9D1C2A" w:rsidR="00887953" w:rsidRPr="0008125A" w:rsidRDefault="002A5684" w:rsidP="002A5684">
            <w:pPr>
              <w:jc w:val="both"/>
              <w:rPr>
                <w:rFonts w:ascii="Calibri" w:hAnsi="Calibri" w:cs="Tahoma"/>
                <w:bCs/>
              </w:rPr>
            </w:pPr>
            <w:r w:rsidRPr="007F7E26">
              <w:rPr>
                <w:rFonts w:ascii="Calibri" w:hAnsi="Calibri"/>
                <w:b/>
              </w:rPr>
              <w:t>Whistleblowing Policy</w:t>
            </w:r>
          </w:p>
        </w:tc>
      </w:tr>
      <w:tr w:rsidR="00BE0E5B" w14:paraId="6C807A88" w14:textId="77777777" w:rsidTr="008467E8">
        <w:tc>
          <w:tcPr>
            <w:tcW w:w="704" w:type="dxa"/>
          </w:tcPr>
          <w:p w14:paraId="23DB5A52" w14:textId="77777777" w:rsidR="00BE0E5B" w:rsidRPr="008C3BDF" w:rsidRDefault="00BE0E5B" w:rsidP="00BE0E5B">
            <w:pPr>
              <w:pStyle w:val="ListParagraph"/>
              <w:tabs>
                <w:tab w:val="left" w:pos="346"/>
              </w:tabs>
              <w:ind w:left="0"/>
              <w:rPr>
                <w:b/>
              </w:rPr>
            </w:pPr>
          </w:p>
        </w:tc>
        <w:tc>
          <w:tcPr>
            <w:tcW w:w="8647" w:type="dxa"/>
          </w:tcPr>
          <w:p w14:paraId="39FDEF71" w14:textId="77777777" w:rsidR="00BE0E5B" w:rsidRDefault="00BE0E5B" w:rsidP="008467E8">
            <w:pPr>
              <w:jc w:val="both"/>
              <w:rPr>
                <w:rFonts w:ascii="Calibri" w:hAnsi="Calibri"/>
                <w:b/>
              </w:rPr>
            </w:pPr>
          </w:p>
          <w:p w14:paraId="2C7E2C1D" w14:textId="77777777" w:rsidR="003A04D3" w:rsidRDefault="003A04D3" w:rsidP="008467E8">
            <w:pPr>
              <w:jc w:val="both"/>
              <w:rPr>
                <w:rFonts w:ascii="Calibri" w:hAnsi="Calibri"/>
                <w:b/>
              </w:rPr>
            </w:pPr>
            <w:r>
              <w:rPr>
                <w:rFonts w:ascii="Calibri" w:hAnsi="Calibri"/>
                <w:b/>
              </w:rPr>
              <w:t>Approved:  Governors voted to approve the Whistleblowing Policy.</w:t>
            </w:r>
          </w:p>
          <w:p w14:paraId="3124D15C" w14:textId="47FF6979" w:rsidR="003A04D3" w:rsidRDefault="003A04D3" w:rsidP="008467E8">
            <w:pPr>
              <w:jc w:val="both"/>
              <w:rPr>
                <w:rFonts w:ascii="Calibri" w:hAnsi="Calibri"/>
                <w:b/>
              </w:rPr>
            </w:pPr>
          </w:p>
        </w:tc>
      </w:tr>
      <w:tr w:rsidR="008C3BDF" w14:paraId="606CA678" w14:textId="77777777" w:rsidTr="008467E8">
        <w:tc>
          <w:tcPr>
            <w:tcW w:w="704" w:type="dxa"/>
          </w:tcPr>
          <w:p w14:paraId="5DCF4448" w14:textId="77777777" w:rsidR="008C3BDF" w:rsidRPr="008C3BDF" w:rsidRDefault="008C3BDF" w:rsidP="002A5684">
            <w:pPr>
              <w:pStyle w:val="ListParagraph"/>
              <w:numPr>
                <w:ilvl w:val="1"/>
                <w:numId w:val="1"/>
              </w:numPr>
              <w:tabs>
                <w:tab w:val="left" w:pos="346"/>
              </w:tabs>
              <w:rPr>
                <w:b/>
              </w:rPr>
            </w:pPr>
          </w:p>
        </w:tc>
        <w:tc>
          <w:tcPr>
            <w:tcW w:w="8647" w:type="dxa"/>
          </w:tcPr>
          <w:p w14:paraId="737B68B4" w14:textId="48576C9B" w:rsidR="008C3BDF" w:rsidRDefault="00BE0E5B" w:rsidP="008467E8">
            <w:pPr>
              <w:jc w:val="both"/>
              <w:rPr>
                <w:rFonts w:ascii="Calibri" w:hAnsi="Calibri"/>
                <w:sz w:val="16"/>
                <w:szCs w:val="16"/>
              </w:rPr>
            </w:pPr>
            <w:r w:rsidRPr="007F7E26">
              <w:rPr>
                <w:rFonts w:ascii="Calibri" w:hAnsi="Calibri"/>
                <w:b/>
              </w:rPr>
              <w:t>Staff Code of Conduct</w:t>
            </w:r>
          </w:p>
        </w:tc>
      </w:tr>
      <w:tr w:rsidR="008C3BDF" w14:paraId="4D8710BC" w14:textId="77777777" w:rsidTr="008467E8">
        <w:tc>
          <w:tcPr>
            <w:tcW w:w="704" w:type="dxa"/>
          </w:tcPr>
          <w:p w14:paraId="433B24C8" w14:textId="77777777" w:rsidR="008C3BDF" w:rsidRPr="00784E2D" w:rsidRDefault="008C3BDF" w:rsidP="008467E8">
            <w:pPr>
              <w:tabs>
                <w:tab w:val="left" w:pos="346"/>
              </w:tabs>
              <w:rPr>
                <w:b/>
              </w:rPr>
            </w:pPr>
          </w:p>
        </w:tc>
        <w:tc>
          <w:tcPr>
            <w:tcW w:w="8647" w:type="dxa"/>
          </w:tcPr>
          <w:p w14:paraId="3B5E28A0" w14:textId="77777777" w:rsidR="003A04D3" w:rsidRDefault="003A04D3" w:rsidP="00887953">
            <w:pPr>
              <w:jc w:val="both"/>
              <w:rPr>
                <w:rFonts w:ascii="Calibri" w:hAnsi="Calibri"/>
                <w:sz w:val="16"/>
                <w:szCs w:val="16"/>
              </w:rPr>
            </w:pPr>
          </w:p>
          <w:p w14:paraId="44938309" w14:textId="01BA61F8" w:rsidR="003A04D3" w:rsidRDefault="003A04D3" w:rsidP="00887953">
            <w:pPr>
              <w:jc w:val="both"/>
              <w:rPr>
                <w:rFonts w:ascii="Calibri" w:hAnsi="Calibri"/>
              </w:rPr>
            </w:pPr>
            <w:r>
              <w:rPr>
                <w:rFonts w:ascii="Calibri" w:hAnsi="Calibri"/>
              </w:rPr>
              <w:t>This is covered by the Disciplinary Policy.</w:t>
            </w:r>
          </w:p>
          <w:p w14:paraId="09D848E1" w14:textId="77777777" w:rsidR="003A04D3" w:rsidRDefault="003A04D3" w:rsidP="00887953">
            <w:pPr>
              <w:jc w:val="both"/>
              <w:rPr>
                <w:rFonts w:ascii="Calibri" w:hAnsi="Calibri"/>
              </w:rPr>
            </w:pPr>
          </w:p>
          <w:p w14:paraId="24672D49" w14:textId="6A073169" w:rsidR="003A04D3" w:rsidRDefault="003A04D3" w:rsidP="00887953">
            <w:pPr>
              <w:jc w:val="both"/>
              <w:rPr>
                <w:rFonts w:ascii="Calibri" w:hAnsi="Calibri"/>
              </w:rPr>
            </w:pPr>
            <w:r>
              <w:rPr>
                <w:rFonts w:ascii="Calibri" w:hAnsi="Calibri"/>
              </w:rPr>
              <w:t>There was a discussion to clarify whether Committees or Headteachers would conduct dismissals and governors agreed to keep th</w:t>
            </w:r>
            <w:r w:rsidR="00105A73">
              <w:rPr>
                <w:rFonts w:ascii="Calibri" w:hAnsi="Calibri"/>
              </w:rPr>
              <w:t>e Policy flexible</w:t>
            </w:r>
            <w:r>
              <w:rPr>
                <w:rFonts w:ascii="Calibri" w:hAnsi="Calibri"/>
              </w:rPr>
              <w:t xml:space="preserve"> to allow both</w:t>
            </w:r>
            <w:r w:rsidR="00105A73">
              <w:rPr>
                <w:rFonts w:ascii="Calibri" w:hAnsi="Calibri"/>
              </w:rPr>
              <w:t>.</w:t>
            </w:r>
          </w:p>
          <w:p w14:paraId="4C27B26D" w14:textId="77777777" w:rsidR="003A04D3" w:rsidRDefault="003A04D3" w:rsidP="00887953">
            <w:pPr>
              <w:jc w:val="both"/>
              <w:rPr>
                <w:rFonts w:ascii="Calibri" w:hAnsi="Calibri"/>
              </w:rPr>
            </w:pPr>
          </w:p>
          <w:p w14:paraId="2A4391B1" w14:textId="6100EF91" w:rsidR="003A04D3" w:rsidRDefault="003A04D3" w:rsidP="00887953">
            <w:pPr>
              <w:jc w:val="both"/>
              <w:rPr>
                <w:rFonts w:ascii="Calibri" w:hAnsi="Calibri"/>
                <w:b/>
              </w:rPr>
            </w:pPr>
            <w:r>
              <w:rPr>
                <w:rFonts w:ascii="Calibri" w:hAnsi="Calibri"/>
                <w:b/>
              </w:rPr>
              <w:t>Approved:  Governors approved the Disciplinary Policy incorporating change tabled.</w:t>
            </w:r>
          </w:p>
          <w:p w14:paraId="64C3FB28" w14:textId="195D4598" w:rsidR="003A04D3" w:rsidRPr="003A04D3" w:rsidRDefault="003A04D3" w:rsidP="00887953">
            <w:pPr>
              <w:jc w:val="both"/>
              <w:rPr>
                <w:rFonts w:ascii="Calibri" w:hAnsi="Calibri"/>
                <w:b/>
              </w:rPr>
            </w:pPr>
          </w:p>
        </w:tc>
      </w:tr>
      <w:tr w:rsidR="008C3BDF" w14:paraId="7B22C1CC" w14:textId="77777777" w:rsidTr="008467E8">
        <w:tc>
          <w:tcPr>
            <w:tcW w:w="704" w:type="dxa"/>
          </w:tcPr>
          <w:p w14:paraId="5199E904" w14:textId="77777777" w:rsidR="008C3BDF" w:rsidRPr="008C3BDF" w:rsidRDefault="008C3BDF" w:rsidP="00BE0E5B">
            <w:pPr>
              <w:pStyle w:val="ListParagraph"/>
              <w:numPr>
                <w:ilvl w:val="1"/>
                <w:numId w:val="1"/>
              </w:numPr>
              <w:tabs>
                <w:tab w:val="left" w:pos="346"/>
              </w:tabs>
              <w:rPr>
                <w:b/>
              </w:rPr>
            </w:pPr>
          </w:p>
        </w:tc>
        <w:tc>
          <w:tcPr>
            <w:tcW w:w="8647" w:type="dxa"/>
          </w:tcPr>
          <w:p w14:paraId="188D2DCD" w14:textId="0484CCDD" w:rsidR="008C3BDF" w:rsidRDefault="00BE0E5B" w:rsidP="008467E8">
            <w:pPr>
              <w:jc w:val="both"/>
              <w:rPr>
                <w:rFonts w:ascii="Calibri" w:hAnsi="Calibri"/>
                <w:sz w:val="16"/>
                <w:szCs w:val="16"/>
              </w:rPr>
            </w:pPr>
            <w:r w:rsidRPr="009B6F97">
              <w:rPr>
                <w:rFonts w:ascii="Calibri" w:hAnsi="Calibri"/>
                <w:b/>
              </w:rPr>
              <w:t>Data Protection Policy</w:t>
            </w:r>
          </w:p>
        </w:tc>
      </w:tr>
      <w:tr w:rsidR="00BE0E5B" w14:paraId="1F46A4E8" w14:textId="77777777" w:rsidTr="008467E8">
        <w:tc>
          <w:tcPr>
            <w:tcW w:w="704" w:type="dxa"/>
          </w:tcPr>
          <w:p w14:paraId="19ABFFC4" w14:textId="77777777" w:rsidR="00BE0E5B" w:rsidRPr="008C3BDF" w:rsidRDefault="00BE0E5B" w:rsidP="00BE0E5B">
            <w:pPr>
              <w:pStyle w:val="ListParagraph"/>
              <w:tabs>
                <w:tab w:val="left" w:pos="346"/>
              </w:tabs>
              <w:ind w:left="0"/>
              <w:rPr>
                <w:b/>
              </w:rPr>
            </w:pPr>
          </w:p>
        </w:tc>
        <w:tc>
          <w:tcPr>
            <w:tcW w:w="8647" w:type="dxa"/>
          </w:tcPr>
          <w:p w14:paraId="6E76649A" w14:textId="77777777" w:rsidR="00BE0E5B" w:rsidRDefault="00BE0E5B" w:rsidP="008467E8">
            <w:pPr>
              <w:jc w:val="both"/>
              <w:rPr>
                <w:rFonts w:ascii="Calibri" w:hAnsi="Calibri"/>
                <w:b/>
              </w:rPr>
            </w:pPr>
          </w:p>
          <w:p w14:paraId="1430DA4E" w14:textId="77777777" w:rsidR="003A04D3" w:rsidRDefault="003A04D3" w:rsidP="008467E8">
            <w:pPr>
              <w:jc w:val="both"/>
              <w:rPr>
                <w:rFonts w:ascii="Calibri" w:hAnsi="Calibri"/>
                <w:b/>
              </w:rPr>
            </w:pPr>
            <w:r>
              <w:rPr>
                <w:rFonts w:ascii="Calibri" w:hAnsi="Calibri"/>
                <w:b/>
              </w:rPr>
              <w:t>Approved:  Governors voted to approve the Data Protection Policy.</w:t>
            </w:r>
          </w:p>
          <w:p w14:paraId="767FC8C8" w14:textId="049CF35D" w:rsidR="003A04D3" w:rsidRPr="009B6F97" w:rsidRDefault="003A04D3" w:rsidP="008467E8">
            <w:pPr>
              <w:jc w:val="both"/>
              <w:rPr>
                <w:rFonts w:ascii="Calibri" w:hAnsi="Calibri"/>
                <w:b/>
              </w:rPr>
            </w:pPr>
          </w:p>
        </w:tc>
      </w:tr>
      <w:tr w:rsidR="008C3BDF" w14:paraId="157CC3E8" w14:textId="77777777" w:rsidTr="008467E8">
        <w:tc>
          <w:tcPr>
            <w:tcW w:w="704" w:type="dxa"/>
          </w:tcPr>
          <w:p w14:paraId="7F71B561" w14:textId="77777777" w:rsidR="008C3BDF" w:rsidRPr="008C3BDF" w:rsidRDefault="008C3BDF" w:rsidP="008C3BDF">
            <w:pPr>
              <w:pStyle w:val="ListParagraph"/>
              <w:numPr>
                <w:ilvl w:val="1"/>
                <w:numId w:val="1"/>
              </w:numPr>
              <w:tabs>
                <w:tab w:val="left" w:pos="346"/>
              </w:tabs>
              <w:rPr>
                <w:b/>
              </w:rPr>
            </w:pPr>
          </w:p>
        </w:tc>
        <w:tc>
          <w:tcPr>
            <w:tcW w:w="8647" w:type="dxa"/>
          </w:tcPr>
          <w:p w14:paraId="48483742" w14:textId="0069B330" w:rsidR="008C3BDF" w:rsidRDefault="00BE0E5B" w:rsidP="008467E8">
            <w:pPr>
              <w:jc w:val="both"/>
              <w:rPr>
                <w:rFonts w:ascii="Calibri" w:hAnsi="Calibri"/>
                <w:sz w:val="16"/>
                <w:szCs w:val="16"/>
              </w:rPr>
            </w:pPr>
            <w:r>
              <w:rPr>
                <w:rFonts w:ascii="Calibri" w:hAnsi="Calibri"/>
                <w:b/>
              </w:rPr>
              <w:t xml:space="preserve">LJS and LINS </w:t>
            </w:r>
            <w:r w:rsidRPr="00D00125">
              <w:rPr>
                <w:rFonts w:ascii="Calibri" w:hAnsi="Calibri"/>
                <w:b/>
              </w:rPr>
              <w:t>Emergency Management Plan and Business Continuity Plan</w:t>
            </w:r>
          </w:p>
        </w:tc>
      </w:tr>
      <w:tr w:rsidR="008C3BDF" w14:paraId="25D5A1F9" w14:textId="77777777" w:rsidTr="008467E8">
        <w:tc>
          <w:tcPr>
            <w:tcW w:w="704" w:type="dxa"/>
          </w:tcPr>
          <w:p w14:paraId="6E746874" w14:textId="77777777" w:rsidR="008C3BDF" w:rsidRPr="00784E2D" w:rsidRDefault="008C3BDF" w:rsidP="008467E8">
            <w:pPr>
              <w:tabs>
                <w:tab w:val="left" w:pos="346"/>
              </w:tabs>
              <w:rPr>
                <w:b/>
              </w:rPr>
            </w:pPr>
          </w:p>
        </w:tc>
        <w:tc>
          <w:tcPr>
            <w:tcW w:w="8647" w:type="dxa"/>
          </w:tcPr>
          <w:p w14:paraId="3D2FFA3E" w14:textId="2396D7C5" w:rsidR="00B40C42" w:rsidRDefault="00B40C42" w:rsidP="008467E8">
            <w:pPr>
              <w:jc w:val="both"/>
              <w:rPr>
                <w:rFonts w:ascii="Calibri" w:hAnsi="Calibri"/>
                <w:color w:val="FF0000"/>
              </w:rPr>
            </w:pPr>
          </w:p>
          <w:p w14:paraId="206A40D0" w14:textId="50EE3AA9" w:rsidR="005D584A" w:rsidRDefault="003A04D3" w:rsidP="008467E8">
            <w:pPr>
              <w:jc w:val="both"/>
              <w:rPr>
                <w:rFonts w:ascii="Calibri" w:hAnsi="Calibri"/>
              </w:rPr>
            </w:pPr>
            <w:r>
              <w:rPr>
                <w:rFonts w:ascii="Calibri" w:hAnsi="Calibri"/>
              </w:rPr>
              <w:t>LD had tabled some minor amendments via email prior to the Meeting.</w:t>
            </w:r>
          </w:p>
          <w:p w14:paraId="5E4D41EE" w14:textId="54E72DD0" w:rsidR="003A04D3" w:rsidRDefault="003A04D3" w:rsidP="008467E8">
            <w:pPr>
              <w:jc w:val="both"/>
              <w:rPr>
                <w:rFonts w:ascii="Calibri" w:hAnsi="Calibri"/>
              </w:rPr>
            </w:pPr>
          </w:p>
          <w:p w14:paraId="43D5630C" w14:textId="3A31FCBE" w:rsidR="003A04D3" w:rsidRDefault="003A04D3" w:rsidP="008467E8">
            <w:pPr>
              <w:jc w:val="both"/>
              <w:rPr>
                <w:rFonts w:ascii="Calibri" w:hAnsi="Calibri"/>
                <w:b/>
              </w:rPr>
            </w:pPr>
            <w:r>
              <w:rPr>
                <w:rFonts w:ascii="Calibri" w:hAnsi="Calibri"/>
                <w:b/>
              </w:rPr>
              <w:t>Approved:  Governors voted to approve the LJS and LINS Emergency Management Plan and Business Continuity Plan</w:t>
            </w:r>
            <w:r w:rsidR="00375F7B">
              <w:rPr>
                <w:rFonts w:ascii="Calibri" w:hAnsi="Calibri"/>
                <w:b/>
              </w:rPr>
              <w:t xml:space="preserve"> incorporating changes tabled.</w:t>
            </w:r>
          </w:p>
          <w:p w14:paraId="5A7DC404" w14:textId="749FEB1F" w:rsidR="005D584A" w:rsidRPr="00B40C42" w:rsidRDefault="005D584A" w:rsidP="00375F7B">
            <w:pPr>
              <w:rPr>
                <w:rFonts w:ascii="Calibri" w:hAnsi="Calibri"/>
                <w:color w:val="FF0000"/>
              </w:rPr>
            </w:pPr>
          </w:p>
        </w:tc>
      </w:tr>
      <w:tr w:rsidR="008C3BDF" w14:paraId="7AB2D9AA" w14:textId="77777777" w:rsidTr="008467E8">
        <w:tc>
          <w:tcPr>
            <w:tcW w:w="704" w:type="dxa"/>
          </w:tcPr>
          <w:p w14:paraId="0FB3A31A" w14:textId="77777777" w:rsidR="008C3BDF" w:rsidRPr="008C3BDF" w:rsidRDefault="008C3BDF" w:rsidP="008C3BDF">
            <w:pPr>
              <w:pStyle w:val="ListParagraph"/>
              <w:numPr>
                <w:ilvl w:val="1"/>
                <w:numId w:val="1"/>
              </w:numPr>
              <w:tabs>
                <w:tab w:val="left" w:pos="346"/>
              </w:tabs>
              <w:rPr>
                <w:b/>
              </w:rPr>
            </w:pPr>
          </w:p>
        </w:tc>
        <w:tc>
          <w:tcPr>
            <w:tcW w:w="8647" w:type="dxa"/>
          </w:tcPr>
          <w:p w14:paraId="7984E785" w14:textId="2EEB7F7B" w:rsidR="008C3BDF" w:rsidRDefault="00BE0E5B" w:rsidP="008C3BDF">
            <w:pPr>
              <w:jc w:val="both"/>
              <w:rPr>
                <w:rFonts w:ascii="Calibri" w:hAnsi="Calibri"/>
                <w:sz w:val="16"/>
                <w:szCs w:val="16"/>
              </w:rPr>
            </w:pPr>
            <w:r w:rsidRPr="007F7E26">
              <w:rPr>
                <w:rFonts w:ascii="Calibri" w:hAnsi="Calibri"/>
                <w:b/>
              </w:rPr>
              <w:t>Attendance Policy</w:t>
            </w:r>
          </w:p>
        </w:tc>
      </w:tr>
      <w:tr w:rsidR="008C3BDF" w14:paraId="731CD71C" w14:textId="77777777" w:rsidTr="008467E8">
        <w:tc>
          <w:tcPr>
            <w:tcW w:w="704" w:type="dxa"/>
          </w:tcPr>
          <w:p w14:paraId="3A5554CE" w14:textId="77777777" w:rsidR="008C3BDF" w:rsidRPr="00784E2D" w:rsidRDefault="008C3BDF" w:rsidP="008467E8">
            <w:pPr>
              <w:tabs>
                <w:tab w:val="left" w:pos="346"/>
              </w:tabs>
              <w:rPr>
                <w:b/>
              </w:rPr>
            </w:pPr>
          </w:p>
        </w:tc>
        <w:tc>
          <w:tcPr>
            <w:tcW w:w="8647" w:type="dxa"/>
          </w:tcPr>
          <w:p w14:paraId="2DA2B092" w14:textId="3975306F" w:rsidR="00B40C42" w:rsidRDefault="00B40C42" w:rsidP="00B40C42">
            <w:pPr>
              <w:jc w:val="both"/>
              <w:rPr>
                <w:rFonts w:ascii="Calibri" w:hAnsi="Calibri"/>
                <w:sz w:val="16"/>
                <w:szCs w:val="16"/>
              </w:rPr>
            </w:pPr>
          </w:p>
          <w:p w14:paraId="5F144B69" w14:textId="740CB555" w:rsidR="005D584A" w:rsidRDefault="00375F7B" w:rsidP="00B40C42">
            <w:pPr>
              <w:jc w:val="both"/>
              <w:rPr>
                <w:rFonts w:ascii="Calibri" w:hAnsi="Calibri"/>
              </w:rPr>
            </w:pPr>
            <w:r>
              <w:rPr>
                <w:rFonts w:ascii="Calibri" w:hAnsi="Calibri"/>
              </w:rPr>
              <w:t>LD had submitted a question in advance querying who takes the lead role in monitoring attendance and co-ordinating provision and policies for attendance.</w:t>
            </w:r>
          </w:p>
          <w:p w14:paraId="4ACDB3FE" w14:textId="507EF6CE" w:rsidR="00375F7B" w:rsidRDefault="00375F7B" w:rsidP="00B40C42">
            <w:pPr>
              <w:jc w:val="both"/>
              <w:rPr>
                <w:rFonts w:ascii="Calibri" w:hAnsi="Calibri"/>
              </w:rPr>
            </w:pPr>
          </w:p>
          <w:p w14:paraId="31CF2D61" w14:textId="564D8C9D" w:rsidR="00375F7B" w:rsidRDefault="00375F7B" w:rsidP="00B40C42">
            <w:pPr>
              <w:jc w:val="both"/>
              <w:rPr>
                <w:rFonts w:ascii="Calibri" w:hAnsi="Calibri"/>
              </w:rPr>
            </w:pPr>
            <w:r>
              <w:rPr>
                <w:rFonts w:ascii="Calibri" w:hAnsi="Calibri"/>
              </w:rPr>
              <w:t xml:space="preserve">AG is the Safeguarding </w:t>
            </w:r>
            <w:proofErr w:type="gramStart"/>
            <w:r w:rsidR="00105A73">
              <w:rPr>
                <w:rFonts w:ascii="Calibri" w:hAnsi="Calibri"/>
              </w:rPr>
              <w:t>G</w:t>
            </w:r>
            <w:r>
              <w:rPr>
                <w:rFonts w:ascii="Calibri" w:hAnsi="Calibri"/>
              </w:rPr>
              <w:t>overnor</w:t>
            </w:r>
            <w:proofErr w:type="gramEnd"/>
            <w:r>
              <w:rPr>
                <w:rFonts w:ascii="Calibri" w:hAnsi="Calibri"/>
              </w:rPr>
              <w:t xml:space="preserve"> and this would be covered under safeguarding.</w:t>
            </w:r>
          </w:p>
          <w:p w14:paraId="69F5F5FB" w14:textId="1BEA93D3" w:rsidR="00375F7B" w:rsidRDefault="00375F7B" w:rsidP="00B40C42">
            <w:pPr>
              <w:jc w:val="both"/>
              <w:rPr>
                <w:rFonts w:ascii="Calibri" w:hAnsi="Calibri"/>
              </w:rPr>
            </w:pPr>
          </w:p>
          <w:p w14:paraId="1135BFE0" w14:textId="7A12D24C" w:rsidR="00375F7B" w:rsidRDefault="00375F7B" w:rsidP="00B40C42">
            <w:pPr>
              <w:jc w:val="both"/>
              <w:rPr>
                <w:rFonts w:ascii="Calibri" w:hAnsi="Calibri"/>
                <w:b/>
              </w:rPr>
            </w:pPr>
            <w:r>
              <w:rPr>
                <w:rFonts w:ascii="Calibri" w:hAnsi="Calibri"/>
                <w:b/>
              </w:rPr>
              <w:lastRenderedPageBreak/>
              <w:t>Approved:  Governors voted to approve the Attendance Policy.</w:t>
            </w:r>
          </w:p>
          <w:p w14:paraId="3B52D0B1" w14:textId="019EA292" w:rsidR="005D584A" w:rsidRPr="005D584A" w:rsidRDefault="005D584A" w:rsidP="00B40C42">
            <w:pPr>
              <w:jc w:val="both"/>
              <w:rPr>
                <w:rFonts w:ascii="Calibri" w:hAnsi="Calibri"/>
                <w:b/>
                <w:sz w:val="16"/>
                <w:szCs w:val="16"/>
              </w:rPr>
            </w:pPr>
          </w:p>
        </w:tc>
      </w:tr>
      <w:tr w:rsidR="008C3BDF" w14:paraId="01756895" w14:textId="77777777" w:rsidTr="008467E8">
        <w:tc>
          <w:tcPr>
            <w:tcW w:w="704" w:type="dxa"/>
          </w:tcPr>
          <w:p w14:paraId="347551F2" w14:textId="77777777" w:rsidR="008C3BDF" w:rsidRPr="008C3BDF" w:rsidRDefault="008C3BDF" w:rsidP="008C3BDF">
            <w:pPr>
              <w:pStyle w:val="ListParagraph"/>
              <w:numPr>
                <w:ilvl w:val="1"/>
                <w:numId w:val="1"/>
              </w:numPr>
              <w:tabs>
                <w:tab w:val="left" w:pos="346"/>
              </w:tabs>
              <w:rPr>
                <w:b/>
              </w:rPr>
            </w:pPr>
          </w:p>
        </w:tc>
        <w:tc>
          <w:tcPr>
            <w:tcW w:w="8647" w:type="dxa"/>
          </w:tcPr>
          <w:p w14:paraId="13D585A9" w14:textId="64231D7C" w:rsidR="008C3BDF" w:rsidRDefault="00BE0E5B" w:rsidP="008467E8">
            <w:pPr>
              <w:jc w:val="both"/>
              <w:rPr>
                <w:rFonts w:ascii="Calibri" w:hAnsi="Calibri"/>
                <w:sz w:val="16"/>
                <w:szCs w:val="16"/>
              </w:rPr>
            </w:pPr>
            <w:r w:rsidRPr="007F7E26">
              <w:rPr>
                <w:rFonts w:ascii="Calibri" w:hAnsi="Calibri"/>
                <w:b/>
              </w:rPr>
              <w:t>Education of Children in Care</w:t>
            </w:r>
          </w:p>
        </w:tc>
      </w:tr>
      <w:tr w:rsidR="008C3BDF" w14:paraId="7F92C042" w14:textId="77777777" w:rsidTr="008467E8">
        <w:tc>
          <w:tcPr>
            <w:tcW w:w="704" w:type="dxa"/>
          </w:tcPr>
          <w:p w14:paraId="1039DAD9" w14:textId="77777777" w:rsidR="008C3BDF" w:rsidRPr="00784E2D" w:rsidRDefault="008C3BDF" w:rsidP="008467E8">
            <w:pPr>
              <w:tabs>
                <w:tab w:val="left" w:pos="346"/>
              </w:tabs>
              <w:rPr>
                <w:b/>
              </w:rPr>
            </w:pPr>
          </w:p>
        </w:tc>
        <w:tc>
          <w:tcPr>
            <w:tcW w:w="8647" w:type="dxa"/>
          </w:tcPr>
          <w:p w14:paraId="61651893" w14:textId="73578FAD" w:rsidR="00EE0925" w:rsidRDefault="00EE0925" w:rsidP="00EC53C7">
            <w:pPr>
              <w:rPr>
                <w:rFonts w:ascii="Calibri" w:hAnsi="Calibri"/>
                <w:b/>
                <w:sz w:val="16"/>
                <w:szCs w:val="16"/>
              </w:rPr>
            </w:pPr>
          </w:p>
          <w:p w14:paraId="2A02D162" w14:textId="635D8BEB" w:rsidR="005D584A" w:rsidRDefault="005D584A" w:rsidP="00EC53C7">
            <w:pPr>
              <w:rPr>
                <w:rFonts w:ascii="Calibri" w:hAnsi="Calibri"/>
                <w:b/>
                <w:sz w:val="16"/>
                <w:szCs w:val="16"/>
              </w:rPr>
            </w:pPr>
          </w:p>
          <w:p w14:paraId="16CD9B9A" w14:textId="17CDD172" w:rsidR="005D584A" w:rsidRDefault="00375F7B" w:rsidP="00EC53C7">
            <w:pPr>
              <w:rPr>
                <w:rFonts w:ascii="Calibri" w:hAnsi="Calibri"/>
              </w:rPr>
            </w:pPr>
            <w:r>
              <w:rPr>
                <w:rFonts w:ascii="Calibri" w:hAnsi="Calibri"/>
              </w:rPr>
              <w:t>AG</w:t>
            </w:r>
            <w:r w:rsidRPr="00375F7B">
              <w:rPr>
                <w:rFonts w:ascii="Calibri" w:hAnsi="Calibri"/>
              </w:rPr>
              <w:t xml:space="preserve"> had asked whether the Policy should be renamed and worded ‘Looked After Children’. </w:t>
            </w:r>
          </w:p>
          <w:p w14:paraId="4DE8B690" w14:textId="2A766657" w:rsidR="00375F7B" w:rsidRDefault="00375F7B" w:rsidP="00EC53C7">
            <w:pPr>
              <w:rPr>
                <w:rFonts w:ascii="Calibri" w:hAnsi="Calibri"/>
              </w:rPr>
            </w:pPr>
            <w:r>
              <w:rPr>
                <w:rFonts w:ascii="Calibri" w:hAnsi="Calibri"/>
              </w:rPr>
              <w:t>AG queried who the LAC governor is.  KB is the LAC Governor.</w:t>
            </w:r>
          </w:p>
          <w:p w14:paraId="288AB9B1" w14:textId="4F2DBAB1" w:rsidR="005D584A" w:rsidRDefault="005D584A" w:rsidP="00EC53C7">
            <w:pPr>
              <w:rPr>
                <w:rFonts w:ascii="Arial" w:hAnsi="Arial" w:cs="Arial"/>
                <w:sz w:val="20"/>
                <w:szCs w:val="20"/>
              </w:rPr>
            </w:pPr>
          </w:p>
          <w:p w14:paraId="285FE674" w14:textId="530B72E6" w:rsidR="00375F7B" w:rsidRPr="00375F7B" w:rsidRDefault="00375F7B" w:rsidP="00EC53C7">
            <w:pPr>
              <w:rPr>
                <w:rFonts w:ascii="Arial" w:hAnsi="Arial" w:cs="Arial"/>
                <w:b/>
                <w:sz w:val="20"/>
                <w:szCs w:val="20"/>
              </w:rPr>
            </w:pPr>
            <w:r>
              <w:rPr>
                <w:rFonts w:ascii="Arial" w:hAnsi="Arial" w:cs="Arial"/>
                <w:b/>
                <w:sz w:val="20"/>
                <w:szCs w:val="20"/>
              </w:rPr>
              <w:t>Approved:  Governors approved the Looked After Children Policy including amendments tabled.</w:t>
            </w:r>
          </w:p>
          <w:p w14:paraId="2924B078" w14:textId="5AB60719" w:rsidR="005D584A" w:rsidRPr="007723CB" w:rsidRDefault="005D584A" w:rsidP="00EC53C7">
            <w:pPr>
              <w:rPr>
                <w:rFonts w:ascii="Calibri" w:hAnsi="Calibri"/>
                <w:b/>
                <w:sz w:val="16"/>
                <w:szCs w:val="16"/>
              </w:rPr>
            </w:pPr>
          </w:p>
        </w:tc>
      </w:tr>
      <w:tr w:rsidR="00A77DA4" w14:paraId="32CA5D4C" w14:textId="77777777" w:rsidTr="008467E8">
        <w:tc>
          <w:tcPr>
            <w:tcW w:w="704" w:type="dxa"/>
          </w:tcPr>
          <w:p w14:paraId="2CF51E0A" w14:textId="2F7F20FE" w:rsidR="00A77DA4" w:rsidRPr="00784E2D" w:rsidRDefault="00105A73" w:rsidP="008467E8">
            <w:pPr>
              <w:tabs>
                <w:tab w:val="left" w:pos="346"/>
              </w:tabs>
              <w:rPr>
                <w:b/>
              </w:rPr>
            </w:pPr>
            <w:r>
              <w:rPr>
                <w:b/>
              </w:rPr>
              <w:t>13.7</w:t>
            </w:r>
          </w:p>
        </w:tc>
        <w:tc>
          <w:tcPr>
            <w:tcW w:w="8647" w:type="dxa"/>
          </w:tcPr>
          <w:p w14:paraId="528E2911" w14:textId="1C616780" w:rsidR="00A77DA4" w:rsidRPr="00A77DA4" w:rsidRDefault="00A77DA4" w:rsidP="00EC53C7">
            <w:pPr>
              <w:rPr>
                <w:rFonts w:ascii="Calibri" w:hAnsi="Calibri"/>
                <w:b/>
              </w:rPr>
            </w:pPr>
            <w:r>
              <w:rPr>
                <w:rFonts w:ascii="Calibri" w:hAnsi="Calibri"/>
                <w:b/>
              </w:rPr>
              <w:t>LJS Dinner Monies Arrears Policy</w:t>
            </w:r>
          </w:p>
        </w:tc>
      </w:tr>
      <w:tr w:rsidR="00A77DA4" w14:paraId="4E7E7FBB" w14:textId="77777777" w:rsidTr="008467E8">
        <w:tc>
          <w:tcPr>
            <w:tcW w:w="704" w:type="dxa"/>
          </w:tcPr>
          <w:p w14:paraId="46572671" w14:textId="77777777" w:rsidR="00A77DA4" w:rsidRPr="00784E2D" w:rsidRDefault="00A77DA4" w:rsidP="008467E8">
            <w:pPr>
              <w:tabs>
                <w:tab w:val="left" w:pos="346"/>
              </w:tabs>
              <w:rPr>
                <w:b/>
              </w:rPr>
            </w:pPr>
          </w:p>
        </w:tc>
        <w:tc>
          <w:tcPr>
            <w:tcW w:w="8647" w:type="dxa"/>
          </w:tcPr>
          <w:p w14:paraId="4EC52806" w14:textId="77777777" w:rsidR="00A77DA4" w:rsidRDefault="00A77DA4" w:rsidP="00EC53C7">
            <w:pPr>
              <w:rPr>
                <w:rFonts w:ascii="Calibri" w:hAnsi="Calibri"/>
                <w:b/>
              </w:rPr>
            </w:pPr>
          </w:p>
          <w:p w14:paraId="5A62083F" w14:textId="77777777" w:rsidR="00A77DA4" w:rsidRDefault="00A77DA4" w:rsidP="00EC53C7">
            <w:pPr>
              <w:rPr>
                <w:rFonts w:ascii="Calibri" w:hAnsi="Calibri"/>
              </w:rPr>
            </w:pPr>
            <w:r>
              <w:rPr>
                <w:rFonts w:ascii="Calibri" w:hAnsi="Calibri"/>
              </w:rPr>
              <w:t>Although this Policy had not been circulated to governors prior to the Meeting, MW asked if it would be possible to lower the outstanding amount to £30 instead of £40 for passing this issue to DCC.  MW said this is taking a lot of admin time and there have been persistent outstanding amounts whic</w:t>
            </w:r>
            <w:bookmarkStart w:id="0" w:name="_GoBack"/>
            <w:bookmarkEnd w:id="0"/>
            <w:r>
              <w:rPr>
                <w:rFonts w:ascii="Calibri" w:hAnsi="Calibri"/>
              </w:rPr>
              <w:t xml:space="preserve">h do not seem to be for any specific reason.  </w:t>
            </w:r>
          </w:p>
          <w:p w14:paraId="13C6F116" w14:textId="77777777" w:rsidR="00A77DA4" w:rsidRDefault="00A77DA4" w:rsidP="00EC53C7">
            <w:pPr>
              <w:rPr>
                <w:rFonts w:ascii="Calibri" w:hAnsi="Calibri"/>
              </w:rPr>
            </w:pPr>
          </w:p>
          <w:p w14:paraId="6DD06838" w14:textId="77777777" w:rsidR="00A77DA4" w:rsidRDefault="00A77DA4" w:rsidP="00EC53C7">
            <w:pPr>
              <w:rPr>
                <w:rFonts w:ascii="Calibri" w:hAnsi="Calibri"/>
              </w:rPr>
            </w:pPr>
            <w:r>
              <w:rPr>
                <w:rFonts w:ascii="Calibri" w:hAnsi="Calibri"/>
              </w:rPr>
              <w:t>IG asked if MW could check if DCC have a model policy for this and defer this to the next FGB Meeting.</w:t>
            </w:r>
          </w:p>
          <w:p w14:paraId="4AEC96D5" w14:textId="77777777" w:rsidR="00A77DA4" w:rsidRDefault="00A77DA4" w:rsidP="00EC53C7">
            <w:pPr>
              <w:rPr>
                <w:rFonts w:ascii="Calibri" w:hAnsi="Calibri"/>
              </w:rPr>
            </w:pPr>
          </w:p>
          <w:p w14:paraId="2C3AFB58" w14:textId="77777777" w:rsidR="00A77DA4" w:rsidRDefault="00A77DA4" w:rsidP="00EC53C7">
            <w:pPr>
              <w:rPr>
                <w:rFonts w:ascii="Calibri" w:hAnsi="Calibri"/>
                <w:color w:val="FF0000"/>
              </w:rPr>
            </w:pPr>
            <w:r>
              <w:rPr>
                <w:rFonts w:ascii="Calibri" w:hAnsi="Calibri"/>
                <w:color w:val="FF0000"/>
              </w:rPr>
              <w:t>Action required:  Dinner Monies Arrears Policy deferred to next FGB Meeting.</w:t>
            </w:r>
          </w:p>
          <w:p w14:paraId="186AA667" w14:textId="5DE16DB7" w:rsidR="00A77DA4" w:rsidRPr="00A77DA4" w:rsidRDefault="00A77DA4" w:rsidP="00EC53C7">
            <w:pPr>
              <w:rPr>
                <w:rFonts w:ascii="Calibri" w:hAnsi="Calibri"/>
                <w:color w:val="FF0000"/>
              </w:rPr>
            </w:pPr>
          </w:p>
        </w:tc>
      </w:tr>
      <w:tr w:rsidR="008C3BDF" w14:paraId="093810A7" w14:textId="77777777" w:rsidTr="008467E8">
        <w:tc>
          <w:tcPr>
            <w:tcW w:w="704" w:type="dxa"/>
          </w:tcPr>
          <w:p w14:paraId="3BE6ADEC" w14:textId="77777777" w:rsidR="008C3BDF" w:rsidRPr="008C3BDF" w:rsidRDefault="008C3BDF" w:rsidP="00BE0E5B">
            <w:pPr>
              <w:pStyle w:val="ListParagraph"/>
              <w:numPr>
                <w:ilvl w:val="0"/>
                <w:numId w:val="1"/>
              </w:numPr>
              <w:tabs>
                <w:tab w:val="left" w:pos="346"/>
              </w:tabs>
              <w:rPr>
                <w:b/>
              </w:rPr>
            </w:pPr>
          </w:p>
        </w:tc>
        <w:tc>
          <w:tcPr>
            <w:tcW w:w="8647" w:type="dxa"/>
          </w:tcPr>
          <w:p w14:paraId="1BAAF9A6" w14:textId="2B9DD186" w:rsidR="008C3BDF" w:rsidRDefault="00BE0E5B" w:rsidP="008467E8">
            <w:pPr>
              <w:jc w:val="both"/>
              <w:rPr>
                <w:rFonts w:ascii="Calibri" w:hAnsi="Calibri"/>
                <w:sz w:val="16"/>
                <w:szCs w:val="16"/>
              </w:rPr>
            </w:pPr>
            <w:r w:rsidRPr="009B6F97">
              <w:rPr>
                <w:rFonts w:ascii="Calibri" w:hAnsi="Calibri"/>
                <w:b/>
              </w:rPr>
              <w:t xml:space="preserve">Governor Stall at </w:t>
            </w:r>
            <w:r w:rsidR="00A77DA4">
              <w:rPr>
                <w:rFonts w:ascii="Calibri" w:hAnsi="Calibri"/>
                <w:b/>
              </w:rPr>
              <w:t>S</w:t>
            </w:r>
            <w:r w:rsidRPr="009B6F97">
              <w:rPr>
                <w:rFonts w:ascii="Calibri" w:hAnsi="Calibri"/>
                <w:b/>
              </w:rPr>
              <w:t xml:space="preserve">ummer </w:t>
            </w:r>
            <w:r w:rsidR="00A77DA4">
              <w:rPr>
                <w:rFonts w:ascii="Calibri" w:hAnsi="Calibri"/>
                <w:b/>
              </w:rPr>
              <w:t>F</w:t>
            </w:r>
            <w:r w:rsidRPr="009B6F97">
              <w:rPr>
                <w:rFonts w:ascii="Calibri" w:hAnsi="Calibri"/>
                <w:b/>
              </w:rPr>
              <w:t>air / Colour Run?</w:t>
            </w:r>
          </w:p>
        </w:tc>
      </w:tr>
      <w:tr w:rsidR="008C3BDF" w14:paraId="04357F96" w14:textId="77777777" w:rsidTr="008467E8">
        <w:tc>
          <w:tcPr>
            <w:tcW w:w="704" w:type="dxa"/>
          </w:tcPr>
          <w:p w14:paraId="46E384C0" w14:textId="77777777" w:rsidR="008C3BDF" w:rsidRPr="00784E2D" w:rsidRDefault="008C3BDF" w:rsidP="008467E8">
            <w:pPr>
              <w:tabs>
                <w:tab w:val="left" w:pos="346"/>
              </w:tabs>
              <w:rPr>
                <w:b/>
              </w:rPr>
            </w:pPr>
          </w:p>
        </w:tc>
        <w:tc>
          <w:tcPr>
            <w:tcW w:w="8647" w:type="dxa"/>
          </w:tcPr>
          <w:p w14:paraId="3528927F" w14:textId="77777777" w:rsidR="007F7A39" w:rsidRDefault="007F7A39" w:rsidP="00BE0E5B">
            <w:pPr>
              <w:jc w:val="both"/>
              <w:rPr>
                <w:rFonts w:ascii="Calibri" w:hAnsi="Calibri"/>
                <w:sz w:val="16"/>
                <w:szCs w:val="16"/>
              </w:rPr>
            </w:pPr>
          </w:p>
          <w:p w14:paraId="3E8BE6EA" w14:textId="1152D521" w:rsidR="00375F7B" w:rsidRDefault="00A77DA4" w:rsidP="00BE0E5B">
            <w:pPr>
              <w:jc w:val="both"/>
              <w:rPr>
                <w:rFonts w:ascii="Calibri" w:hAnsi="Calibri"/>
              </w:rPr>
            </w:pPr>
            <w:r>
              <w:rPr>
                <w:rFonts w:ascii="Calibri" w:hAnsi="Calibri"/>
              </w:rPr>
              <w:t xml:space="preserve">DB said a governor stall had previously been well received at the summer fair.  MW said there would not be many stalls at the Colour Run.  AB said there </w:t>
            </w:r>
            <w:r w:rsidR="00105A73">
              <w:rPr>
                <w:rFonts w:ascii="Calibri" w:hAnsi="Calibri"/>
              </w:rPr>
              <w:t xml:space="preserve">is a </w:t>
            </w:r>
            <w:r>
              <w:rPr>
                <w:rFonts w:ascii="Calibri" w:hAnsi="Calibri"/>
              </w:rPr>
              <w:t>fair in Heavitree Park during September.  It was agreed governors would consider having a stall at this event.</w:t>
            </w:r>
          </w:p>
          <w:p w14:paraId="716D2BC8" w14:textId="54A0F961" w:rsidR="00A77DA4" w:rsidRPr="00A77DA4" w:rsidRDefault="00A77DA4" w:rsidP="00BE0E5B">
            <w:pPr>
              <w:jc w:val="both"/>
              <w:rPr>
                <w:rFonts w:ascii="Calibri" w:hAnsi="Calibri"/>
              </w:rPr>
            </w:pPr>
          </w:p>
        </w:tc>
      </w:tr>
      <w:tr w:rsidR="008C3BDF" w14:paraId="05E1FB18" w14:textId="77777777" w:rsidTr="008467E8">
        <w:tc>
          <w:tcPr>
            <w:tcW w:w="704" w:type="dxa"/>
          </w:tcPr>
          <w:p w14:paraId="136C4E93" w14:textId="77777777" w:rsidR="008C3BDF" w:rsidRPr="008C3BDF" w:rsidRDefault="008C3BDF" w:rsidP="008C3BDF">
            <w:pPr>
              <w:pStyle w:val="ListParagraph"/>
              <w:numPr>
                <w:ilvl w:val="0"/>
                <w:numId w:val="1"/>
              </w:numPr>
              <w:tabs>
                <w:tab w:val="left" w:pos="346"/>
              </w:tabs>
              <w:rPr>
                <w:b/>
              </w:rPr>
            </w:pPr>
          </w:p>
        </w:tc>
        <w:tc>
          <w:tcPr>
            <w:tcW w:w="8647" w:type="dxa"/>
          </w:tcPr>
          <w:p w14:paraId="3D0F0FE8" w14:textId="36540097" w:rsidR="008C3BDF" w:rsidRDefault="00BE0E5B" w:rsidP="008467E8">
            <w:pPr>
              <w:jc w:val="both"/>
              <w:rPr>
                <w:rFonts w:ascii="Calibri" w:hAnsi="Calibri"/>
                <w:sz w:val="16"/>
                <w:szCs w:val="16"/>
              </w:rPr>
            </w:pPr>
            <w:r w:rsidRPr="009B6F97">
              <w:rPr>
                <w:rFonts w:ascii="Calibri" w:hAnsi="Calibri"/>
                <w:b/>
              </w:rPr>
              <w:t>Training</w:t>
            </w:r>
          </w:p>
        </w:tc>
      </w:tr>
      <w:tr w:rsidR="008C3BDF" w14:paraId="13D3451F" w14:textId="77777777" w:rsidTr="008467E8">
        <w:tc>
          <w:tcPr>
            <w:tcW w:w="704" w:type="dxa"/>
          </w:tcPr>
          <w:p w14:paraId="496A89F5" w14:textId="77777777" w:rsidR="008C3BDF" w:rsidRPr="00784E2D" w:rsidRDefault="008C3BDF" w:rsidP="008467E8">
            <w:pPr>
              <w:tabs>
                <w:tab w:val="left" w:pos="346"/>
              </w:tabs>
              <w:rPr>
                <w:b/>
              </w:rPr>
            </w:pPr>
          </w:p>
        </w:tc>
        <w:tc>
          <w:tcPr>
            <w:tcW w:w="8647" w:type="dxa"/>
          </w:tcPr>
          <w:p w14:paraId="449EE4CC" w14:textId="77777777" w:rsidR="000B0F52" w:rsidRDefault="000B0F52" w:rsidP="00A77DA4">
            <w:pPr>
              <w:rPr>
                <w:rFonts w:ascii="Calibri" w:hAnsi="Calibri"/>
              </w:rPr>
            </w:pPr>
          </w:p>
          <w:p w14:paraId="73CA0826" w14:textId="0F524A0F" w:rsidR="00A77DA4" w:rsidRDefault="00A77DA4" w:rsidP="00A77DA4">
            <w:pPr>
              <w:rPr>
                <w:rFonts w:ascii="Calibri" w:hAnsi="Calibri"/>
              </w:rPr>
            </w:pPr>
            <w:r>
              <w:rPr>
                <w:rFonts w:ascii="Calibri" w:hAnsi="Calibri"/>
              </w:rPr>
              <w:t>LD and AB asked if they could attend the Introduction to Primary Curriculum training.</w:t>
            </w:r>
            <w:r w:rsidR="000B0F52">
              <w:rPr>
                <w:rFonts w:ascii="Calibri" w:hAnsi="Calibri"/>
              </w:rPr>
              <w:t xml:space="preserve">  IG confirmed this would be fine.</w:t>
            </w:r>
          </w:p>
          <w:p w14:paraId="3FCF1BDB" w14:textId="6575A5AF" w:rsidR="00A77DA4" w:rsidRDefault="00A77DA4" w:rsidP="00A77DA4">
            <w:pPr>
              <w:rPr>
                <w:rFonts w:ascii="Calibri" w:hAnsi="Calibri"/>
              </w:rPr>
            </w:pPr>
          </w:p>
          <w:p w14:paraId="6D62200F" w14:textId="64FFDF38" w:rsidR="00A77DA4" w:rsidRDefault="00A77DA4" w:rsidP="00A77DA4">
            <w:pPr>
              <w:rPr>
                <w:rFonts w:ascii="Calibri" w:hAnsi="Calibri"/>
              </w:rPr>
            </w:pPr>
            <w:r>
              <w:rPr>
                <w:rFonts w:ascii="Calibri" w:hAnsi="Calibri"/>
              </w:rPr>
              <w:t>IG drew governors’ attention to this being AS’s last meeting as her term of office is coming to an end.  IG thanked AS for her efforts as staff governor for the past 8 years.</w:t>
            </w:r>
          </w:p>
          <w:p w14:paraId="19C0C85D" w14:textId="77777777" w:rsidR="0027568A" w:rsidRDefault="0027568A" w:rsidP="00A77DA4">
            <w:pPr>
              <w:rPr>
                <w:rFonts w:ascii="Calibri" w:hAnsi="Calibri"/>
                <w:sz w:val="16"/>
                <w:szCs w:val="16"/>
              </w:rPr>
            </w:pPr>
          </w:p>
        </w:tc>
      </w:tr>
      <w:tr w:rsidR="008C3BDF" w14:paraId="0577B925" w14:textId="77777777" w:rsidTr="008467E8">
        <w:tc>
          <w:tcPr>
            <w:tcW w:w="704" w:type="dxa"/>
          </w:tcPr>
          <w:p w14:paraId="2B0F659E" w14:textId="77777777" w:rsidR="008C3BDF" w:rsidRPr="008C3BDF" w:rsidRDefault="008C3BDF" w:rsidP="008C3BDF">
            <w:pPr>
              <w:pStyle w:val="ListParagraph"/>
              <w:numPr>
                <w:ilvl w:val="0"/>
                <w:numId w:val="1"/>
              </w:numPr>
              <w:tabs>
                <w:tab w:val="left" w:pos="346"/>
              </w:tabs>
              <w:rPr>
                <w:b/>
              </w:rPr>
            </w:pPr>
          </w:p>
        </w:tc>
        <w:tc>
          <w:tcPr>
            <w:tcW w:w="8647" w:type="dxa"/>
          </w:tcPr>
          <w:p w14:paraId="08BA3073" w14:textId="2C0FCFC9" w:rsidR="008C3BDF" w:rsidRDefault="008C3BDF" w:rsidP="008C3BDF">
            <w:pP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Mond</w:t>
            </w:r>
            <w:r w:rsidR="00BE0E5B">
              <w:rPr>
                <w:rFonts w:ascii="Calibri" w:hAnsi="Calibri"/>
                <w:b/>
              </w:rPr>
              <w:t>ay 15</w:t>
            </w:r>
            <w:r w:rsidR="00BE0E5B" w:rsidRPr="00BE0E5B">
              <w:rPr>
                <w:rFonts w:ascii="Calibri" w:hAnsi="Calibri"/>
                <w:b/>
                <w:vertAlign w:val="superscript"/>
              </w:rPr>
              <w:t>th</w:t>
            </w:r>
            <w:r w:rsidR="00BE0E5B">
              <w:rPr>
                <w:rFonts w:ascii="Calibri" w:hAnsi="Calibri"/>
                <w:b/>
              </w:rPr>
              <w:t xml:space="preserve"> July</w:t>
            </w:r>
            <w:r w:rsidRPr="00AA1F75">
              <w:rPr>
                <w:rFonts w:ascii="Calibri" w:hAnsi="Calibri"/>
                <w:b/>
              </w:rPr>
              <w:t xml:space="preserve"> 201</w:t>
            </w:r>
            <w:r w:rsidR="00BE0E5B">
              <w:rPr>
                <w:rFonts w:ascii="Calibri" w:hAnsi="Calibri"/>
                <w:b/>
              </w:rPr>
              <w:t>9</w:t>
            </w:r>
            <w:r w:rsidRPr="00AA1F75">
              <w:rPr>
                <w:rFonts w:ascii="Calibri" w:hAnsi="Calibri"/>
                <w:b/>
              </w:rPr>
              <w:t xml:space="preserve"> 5.30pm @ Ladysmith </w:t>
            </w:r>
            <w:r>
              <w:rPr>
                <w:rFonts w:ascii="Calibri" w:hAnsi="Calibri"/>
                <w:b/>
              </w:rPr>
              <w:t>Junior</w:t>
            </w:r>
            <w:r w:rsidRPr="00AA1F75">
              <w:rPr>
                <w:rFonts w:ascii="Calibri" w:hAnsi="Calibri"/>
                <w:b/>
              </w:rPr>
              <w:t xml:space="preserve"> School</w:t>
            </w:r>
          </w:p>
          <w:p w14:paraId="69E15B48" w14:textId="77777777" w:rsidR="008C3BDF" w:rsidRDefault="008C3BDF" w:rsidP="008467E8">
            <w:pPr>
              <w:jc w:val="both"/>
              <w:rPr>
                <w:rFonts w:ascii="Calibri" w:hAnsi="Calibri"/>
                <w:sz w:val="16"/>
                <w:szCs w:val="16"/>
              </w:rPr>
            </w:pPr>
          </w:p>
        </w:tc>
      </w:tr>
      <w:tr w:rsidR="00BD442E" w14:paraId="7FF9A334" w14:textId="77777777" w:rsidTr="008467E8">
        <w:tc>
          <w:tcPr>
            <w:tcW w:w="704" w:type="dxa"/>
            <w:shd w:val="clear" w:color="auto" w:fill="F2F2F2" w:themeFill="background1" w:themeFillShade="F2"/>
          </w:tcPr>
          <w:p w14:paraId="5D0667B4" w14:textId="77777777" w:rsidR="00BD442E" w:rsidRPr="002F58D1" w:rsidRDefault="00BD442E" w:rsidP="00BD442E">
            <w:pPr>
              <w:pStyle w:val="ListParagraph"/>
              <w:numPr>
                <w:ilvl w:val="0"/>
                <w:numId w:val="2"/>
              </w:numPr>
              <w:tabs>
                <w:tab w:val="left" w:pos="346"/>
              </w:tabs>
              <w:rPr>
                <w:b/>
              </w:rPr>
            </w:pPr>
          </w:p>
        </w:tc>
        <w:tc>
          <w:tcPr>
            <w:tcW w:w="8647" w:type="dxa"/>
            <w:shd w:val="clear" w:color="auto" w:fill="F2F2F2" w:themeFill="background1" w:themeFillShade="F2"/>
          </w:tcPr>
          <w:p w14:paraId="59C5451F" w14:textId="5E7C2284" w:rsidR="00BD442E" w:rsidRDefault="00BD442E" w:rsidP="008467E8">
            <w:pPr>
              <w:jc w:val="center"/>
              <w:rPr>
                <w:b/>
              </w:rPr>
            </w:pPr>
            <w:r>
              <w:rPr>
                <w:b/>
              </w:rPr>
              <w:t>Meeting Closed at 19:</w:t>
            </w:r>
            <w:r w:rsidR="00A77DA4">
              <w:rPr>
                <w:b/>
              </w:rPr>
              <w:t>25</w:t>
            </w:r>
          </w:p>
        </w:tc>
      </w:tr>
    </w:tbl>
    <w:p w14:paraId="26F70624" w14:textId="77777777" w:rsidR="00BD442E" w:rsidRDefault="00BD442E" w:rsidP="00BD442E">
      <w:pPr>
        <w:rPr>
          <w:b/>
        </w:rPr>
      </w:pPr>
    </w:p>
    <w:p w14:paraId="6DB35D7B" w14:textId="77777777" w:rsidR="00BD442E" w:rsidRDefault="00BD442E" w:rsidP="00BD442E">
      <w:pPr>
        <w:rPr>
          <w:b/>
        </w:rPr>
      </w:pPr>
    </w:p>
    <w:p w14:paraId="15161FB0" w14:textId="77777777" w:rsidR="00BD442E" w:rsidRPr="00F92F25" w:rsidRDefault="00BD442E" w:rsidP="00BD442E">
      <w:r w:rsidRPr="00A92FFA">
        <w:rPr>
          <w:rFonts w:cstheme="minorHAnsi"/>
        </w:rPr>
        <w:t>Signed…………………………………………………..</w:t>
      </w:r>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0CCA5AEA" w14:textId="77777777" w:rsidR="00BD442E" w:rsidRPr="005247D3" w:rsidRDefault="00BD442E" w:rsidP="00BD442E">
      <w:pPr>
        <w:rPr>
          <w:b/>
        </w:rPr>
      </w:pPr>
    </w:p>
    <w:p w14:paraId="4A0E6A6B" w14:textId="77777777" w:rsidR="00130A02" w:rsidRDefault="00130A02"/>
    <w:sectPr w:rsidR="00130A0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DD940" w14:textId="77777777" w:rsidR="00B27C31" w:rsidRDefault="00B27C31">
      <w:pPr>
        <w:spacing w:after="0" w:line="240" w:lineRule="auto"/>
      </w:pPr>
      <w:r>
        <w:separator/>
      </w:r>
    </w:p>
  </w:endnote>
  <w:endnote w:type="continuationSeparator" w:id="0">
    <w:p w14:paraId="23BBBC60" w14:textId="77777777" w:rsidR="00B27C31" w:rsidRDefault="00B2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F305" w14:textId="77777777" w:rsidR="00A77DA4" w:rsidRDefault="00A7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66E1" w14:textId="4BB19DB8" w:rsidR="00B86290" w:rsidRDefault="007E34FA" w:rsidP="005E350A">
    <w:pPr>
      <w:pStyle w:val="Footer"/>
      <w:jc w:val="center"/>
    </w:pPr>
    <w:r>
      <w:t xml:space="preserve">FGB Minutes </w:t>
    </w:r>
    <w:r w:rsidR="005D584A">
      <w:t>2005</w:t>
    </w:r>
    <w:r w:rsidR="00BD442E">
      <w:t>2019</w:t>
    </w:r>
  </w:p>
  <w:p w14:paraId="5E1A8713" w14:textId="77777777" w:rsidR="00B86290" w:rsidRDefault="004662CD" w:rsidP="00545B1A">
    <w:pPr>
      <w:pStyle w:val="Footer"/>
    </w:pPr>
  </w:p>
  <w:p w14:paraId="3ABCCCBA" w14:textId="77777777" w:rsidR="00B86290" w:rsidRDefault="00466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FADE" w14:textId="77777777" w:rsidR="00A77DA4" w:rsidRDefault="00A7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5024" w14:textId="77777777" w:rsidR="00B27C31" w:rsidRDefault="00B27C31">
      <w:pPr>
        <w:spacing w:after="0" w:line="240" w:lineRule="auto"/>
      </w:pPr>
      <w:r>
        <w:separator/>
      </w:r>
    </w:p>
  </w:footnote>
  <w:footnote w:type="continuationSeparator" w:id="0">
    <w:p w14:paraId="0BF80B04" w14:textId="77777777" w:rsidR="00B27C31" w:rsidRDefault="00B2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881E" w14:textId="77777777" w:rsidR="00A77DA4" w:rsidRDefault="00A7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6D3C9" w14:textId="30498410" w:rsidR="00B86290" w:rsidRDefault="00BD442E">
    <w:pPr>
      <w:pStyle w:val="Header"/>
    </w:pPr>
    <w:r>
      <w:rPr>
        <w:noProof/>
        <w:lang w:eastAsia="en-GB"/>
      </w:rPr>
      <w:drawing>
        <wp:anchor distT="0" distB="0" distL="114300" distR="114300" simplePos="0" relativeHeight="251657216" behindDoc="0" locked="0" layoutInCell="1" allowOverlap="1" wp14:anchorId="61D94FFB" wp14:editId="68DE3363">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C699" w14:textId="77777777" w:rsidR="00A77DA4" w:rsidRDefault="00A7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0EE9"/>
    <w:multiLevelType w:val="hybridMultilevel"/>
    <w:tmpl w:val="4CF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F36DD"/>
    <w:multiLevelType w:val="hybridMultilevel"/>
    <w:tmpl w:val="0210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8106F"/>
    <w:multiLevelType w:val="hybridMultilevel"/>
    <w:tmpl w:val="4B2A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67430"/>
    <w:multiLevelType w:val="hybridMultilevel"/>
    <w:tmpl w:val="4A6C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F776E"/>
    <w:multiLevelType w:val="hybridMultilevel"/>
    <w:tmpl w:val="304E9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33DC9"/>
    <w:multiLevelType w:val="hybridMultilevel"/>
    <w:tmpl w:val="10B8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4CE1C95"/>
    <w:multiLevelType w:val="hybridMultilevel"/>
    <w:tmpl w:val="57863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2E4A23"/>
    <w:multiLevelType w:val="hybridMultilevel"/>
    <w:tmpl w:val="D688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5F2D98"/>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1" w15:restartNumberingAfterBreak="0">
    <w:nsid w:val="640C7197"/>
    <w:multiLevelType w:val="hybridMultilevel"/>
    <w:tmpl w:val="05DAC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477A35"/>
    <w:multiLevelType w:val="multilevel"/>
    <w:tmpl w:val="07E8C34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9F18CC"/>
    <w:multiLevelType w:val="multilevel"/>
    <w:tmpl w:val="65A022B6"/>
    <w:lvl w:ilvl="0">
      <w:start w:val="2"/>
      <w:numFmt w:val="decimal"/>
      <w:lvlText w:val="%1."/>
      <w:lvlJc w:val="left"/>
      <w:pPr>
        <w:tabs>
          <w:tab w:val="num" w:pos="720"/>
        </w:tabs>
        <w:ind w:left="720" w:hanging="720"/>
      </w:pPr>
      <w:rPr>
        <w:rFonts w:cs="Times New Roman"/>
        <w:b/>
        <w:i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160"/>
        </w:tabs>
        <w:ind w:left="2160" w:hanging="720"/>
      </w:pPr>
      <w:rPr>
        <w:rFonts w:cs="Times New Roman"/>
      </w:rPr>
    </w:lvl>
    <w:lvl w:ilvl="4">
      <w:start w:val="1"/>
      <w:numFmt w:val="decimal"/>
      <w:lvlText w:val="%1.%2.%3.%4.%5"/>
      <w:lvlJc w:val="left"/>
      <w:pPr>
        <w:tabs>
          <w:tab w:val="num" w:pos="2880"/>
        </w:tabs>
        <w:ind w:left="2880" w:hanging="1080"/>
      </w:pPr>
      <w:rPr>
        <w:rFonts w:cs="Times New Roman"/>
      </w:rPr>
    </w:lvl>
    <w:lvl w:ilvl="5">
      <w:start w:val="1"/>
      <w:numFmt w:val="decimal"/>
      <w:lvlText w:val="%1.%2.%3.%4.%5.%6"/>
      <w:lvlJc w:val="left"/>
      <w:pPr>
        <w:tabs>
          <w:tab w:val="num" w:pos="3240"/>
        </w:tabs>
        <w:ind w:left="324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4" w15:restartNumberingAfterBreak="0">
    <w:nsid w:val="72D52EF5"/>
    <w:multiLevelType w:val="hybridMultilevel"/>
    <w:tmpl w:val="44F24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D41691"/>
    <w:multiLevelType w:val="hybridMultilevel"/>
    <w:tmpl w:val="D44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1395C"/>
    <w:multiLevelType w:val="hybridMultilevel"/>
    <w:tmpl w:val="609C9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1"/>
  </w:num>
  <w:num w:numId="4">
    <w:abstractNumId w:val="6"/>
  </w:num>
  <w:num w:numId="5">
    <w:abstractNumId w:val="9"/>
  </w:num>
  <w:num w:numId="6">
    <w:abstractNumId w:val="10"/>
  </w:num>
  <w:num w:numId="7">
    <w:abstractNumId w:val="13"/>
  </w:num>
  <w:num w:numId="8">
    <w:abstractNumId w:val="5"/>
  </w:num>
  <w:num w:numId="9">
    <w:abstractNumId w:val="16"/>
  </w:num>
  <w:num w:numId="10">
    <w:abstractNumId w:val="15"/>
  </w:num>
  <w:num w:numId="11">
    <w:abstractNumId w:val="3"/>
  </w:num>
  <w:num w:numId="12">
    <w:abstractNumId w:val="1"/>
  </w:num>
  <w:num w:numId="13">
    <w:abstractNumId w:val="0"/>
  </w:num>
  <w:num w:numId="14">
    <w:abstractNumId w:val="4"/>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2E"/>
    <w:rsid w:val="00025AA3"/>
    <w:rsid w:val="000641E9"/>
    <w:rsid w:val="000750D2"/>
    <w:rsid w:val="000824A9"/>
    <w:rsid w:val="000846C6"/>
    <w:rsid w:val="000B0F52"/>
    <w:rsid w:val="000B5C7E"/>
    <w:rsid w:val="000C29A7"/>
    <w:rsid w:val="000D7E67"/>
    <w:rsid w:val="000F028E"/>
    <w:rsid w:val="000F16F2"/>
    <w:rsid w:val="000F6C6F"/>
    <w:rsid w:val="00100EEB"/>
    <w:rsid w:val="00105A73"/>
    <w:rsid w:val="001301C4"/>
    <w:rsid w:val="00130A02"/>
    <w:rsid w:val="00167CCD"/>
    <w:rsid w:val="001D39BC"/>
    <w:rsid w:val="00216B7E"/>
    <w:rsid w:val="00221DBE"/>
    <w:rsid w:val="00255FB6"/>
    <w:rsid w:val="0027568A"/>
    <w:rsid w:val="00293FF1"/>
    <w:rsid w:val="002A5684"/>
    <w:rsid w:val="002B3D2A"/>
    <w:rsid w:val="002B4460"/>
    <w:rsid w:val="002E2652"/>
    <w:rsid w:val="002E6AFD"/>
    <w:rsid w:val="003101E8"/>
    <w:rsid w:val="003331C1"/>
    <w:rsid w:val="00375F7B"/>
    <w:rsid w:val="003A04D3"/>
    <w:rsid w:val="003E71E2"/>
    <w:rsid w:val="00405DBC"/>
    <w:rsid w:val="00432AA9"/>
    <w:rsid w:val="0046352A"/>
    <w:rsid w:val="004662CD"/>
    <w:rsid w:val="004913DE"/>
    <w:rsid w:val="00492427"/>
    <w:rsid w:val="004A5BBF"/>
    <w:rsid w:val="004B5C4F"/>
    <w:rsid w:val="004C5E7D"/>
    <w:rsid w:val="004F3466"/>
    <w:rsid w:val="005049A1"/>
    <w:rsid w:val="005055B5"/>
    <w:rsid w:val="00505729"/>
    <w:rsid w:val="0051272D"/>
    <w:rsid w:val="00534AAD"/>
    <w:rsid w:val="0053646F"/>
    <w:rsid w:val="00545998"/>
    <w:rsid w:val="00555819"/>
    <w:rsid w:val="00565C67"/>
    <w:rsid w:val="00576650"/>
    <w:rsid w:val="005B08CB"/>
    <w:rsid w:val="005B1298"/>
    <w:rsid w:val="005D584A"/>
    <w:rsid w:val="005D6A7A"/>
    <w:rsid w:val="005E57B5"/>
    <w:rsid w:val="006059FF"/>
    <w:rsid w:val="00624037"/>
    <w:rsid w:val="00626770"/>
    <w:rsid w:val="0062698A"/>
    <w:rsid w:val="006273C2"/>
    <w:rsid w:val="006277AB"/>
    <w:rsid w:val="006336C0"/>
    <w:rsid w:val="00677AD0"/>
    <w:rsid w:val="00712355"/>
    <w:rsid w:val="00733FC8"/>
    <w:rsid w:val="007723CB"/>
    <w:rsid w:val="007914B7"/>
    <w:rsid w:val="007A22D2"/>
    <w:rsid w:val="007B2435"/>
    <w:rsid w:val="007E34FA"/>
    <w:rsid w:val="007F4A61"/>
    <w:rsid w:val="007F7A39"/>
    <w:rsid w:val="008828F5"/>
    <w:rsid w:val="0088298A"/>
    <w:rsid w:val="00887953"/>
    <w:rsid w:val="008A676A"/>
    <w:rsid w:val="008C3BDF"/>
    <w:rsid w:val="008E19A4"/>
    <w:rsid w:val="008E2650"/>
    <w:rsid w:val="008F306B"/>
    <w:rsid w:val="00902EE6"/>
    <w:rsid w:val="00912695"/>
    <w:rsid w:val="009169E9"/>
    <w:rsid w:val="0094185B"/>
    <w:rsid w:val="009866ED"/>
    <w:rsid w:val="00992820"/>
    <w:rsid w:val="009B1AD5"/>
    <w:rsid w:val="009C1B23"/>
    <w:rsid w:val="009C6752"/>
    <w:rsid w:val="00A50EA4"/>
    <w:rsid w:val="00A723AB"/>
    <w:rsid w:val="00A77DA4"/>
    <w:rsid w:val="00A942F8"/>
    <w:rsid w:val="00AD18DF"/>
    <w:rsid w:val="00B03B52"/>
    <w:rsid w:val="00B27C31"/>
    <w:rsid w:val="00B326A1"/>
    <w:rsid w:val="00B37B53"/>
    <w:rsid w:val="00B40C42"/>
    <w:rsid w:val="00B60BEE"/>
    <w:rsid w:val="00B704BE"/>
    <w:rsid w:val="00BA6DED"/>
    <w:rsid w:val="00BD442E"/>
    <w:rsid w:val="00BD67B8"/>
    <w:rsid w:val="00BE0E5B"/>
    <w:rsid w:val="00C01516"/>
    <w:rsid w:val="00C159EB"/>
    <w:rsid w:val="00C3202E"/>
    <w:rsid w:val="00C35C62"/>
    <w:rsid w:val="00C7130C"/>
    <w:rsid w:val="00C86FA1"/>
    <w:rsid w:val="00CD3270"/>
    <w:rsid w:val="00CD6CDB"/>
    <w:rsid w:val="00D05E6A"/>
    <w:rsid w:val="00D0692D"/>
    <w:rsid w:val="00D06FBE"/>
    <w:rsid w:val="00D174C6"/>
    <w:rsid w:val="00D31A59"/>
    <w:rsid w:val="00D55B3F"/>
    <w:rsid w:val="00D70A1C"/>
    <w:rsid w:val="00D91D2B"/>
    <w:rsid w:val="00DA18AB"/>
    <w:rsid w:val="00DB221E"/>
    <w:rsid w:val="00DC65BF"/>
    <w:rsid w:val="00DF74B9"/>
    <w:rsid w:val="00E25116"/>
    <w:rsid w:val="00E320F5"/>
    <w:rsid w:val="00E37A25"/>
    <w:rsid w:val="00E54D93"/>
    <w:rsid w:val="00EC53C7"/>
    <w:rsid w:val="00EE0925"/>
    <w:rsid w:val="00F530E1"/>
    <w:rsid w:val="00FB61B2"/>
    <w:rsid w:val="00FC73B2"/>
    <w:rsid w:val="00FD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225ADEC"/>
  <w15:chartTrackingRefBased/>
  <w15:docId w15:val="{1D6C644D-94A3-4C2C-9EBD-A5051C8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2E"/>
  </w:style>
  <w:style w:type="paragraph" w:styleId="Footer">
    <w:name w:val="footer"/>
    <w:basedOn w:val="Normal"/>
    <w:link w:val="FooterChar"/>
    <w:uiPriority w:val="99"/>
    <w:unhideWhenUsed/>
    <w:rsid w:val="00BD4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2E"/>
  </w:style>
  <w:style w:type="table" w:styleId="TableGrid">
    <w:name w:val="Table Grid"/>
    <w:basedOn w:val="TableNormal"/>
    <w:uiPriority w:val="39"/>
    <w:rsid w:val="00BD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2E"/>
    <w:pPr>
      <w:ind w:left="720"/>
      <w:contextualSpacing/>
    </w:pPr>
  </w:style>
  <w:style w:type="paragraph" w:styleId="NormalWeb">
    <w:name w:val="Normal (Web)"/>
    <w:basedOn w:val="Normal"/>
    <w:uiPriority w:val="99"/>
    <w:semiHidden/>
    <w:unhideWhenUsed/>
    <w:rsid w:val="00BA6DED"/>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BA6DED"/>
  </w:style>
  <w:style w:type="character" w:customStyle="1" w:styleId="eop">
    <w:name w:val="eop"/>
    <w:basedOn w:val="DefaultParagraphFont"/>
    <w:rsid w:val="00BA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4332">
      <w:bodyDiv w:val="1"/>
      <w:marLeft w:val="0"/>
      <w:marRight w:val="0"/>
      <w:marTop w:val="0"/>
      <w:marBottom w:val="0"/>
      <w:divBdr>
        <w:top w:val="none" w:sz="0" w:space="0" w:color="auto"/>
        <w:left w:val="none" w:sz="0" w:space="0" w:color="auto"/>
        <w:bottom w:val="none" w:sz="0" w:space="0" w:color="auto"/>
        <w:right w:val="none" w:sz="0" w:space="0" w:color="auto"/>
      </w:divBdr>
    </w:div>
    <w:div w:id="445659248">
      <w:bodyDiv w:val="1"/>
      <w:marLeft w:val="0"/>
      <w:marRight w:val="0"/>
      <w:marTop w:val="0"/>
      <w:marBottom w:val="0"/>
      <w:divBdr>
        <w:top w:val="none" w:sz="0" w:space="0" w:color="auto"/>
        <w:left w:val="none" w:sz="0" w:space="0" w:color="auto"/>
        <w:bottom w:val="none" w:sz="0" w:space="0" w:color="auto"/>
        <w:right w:val="none" w:sz="0" w:space="0" w:color="auto"/>
      </w:divBdr>
    </w:div>
    <w:div w:id="780224300">
      <w:bodyDiv w:val="1"/>
      <w:marLeft w:val="0"/>
      <w:marRight w:val="0"/>
      <w:marTop w:val="0"/>
      <w:marBottom w:val="0"/>
      <w:divBdr>
        <w:top w:val="none" w:sz="0" w:space="0" w:color="auto"/>
        <w:left w:val="none" w:sz="0" w:space="0" w:color="auto"/>
        <w:bottom w:val="none" w:sz="0" w:space="0" w:color="auto"/>
        <w:right w:val="none" w:sz="0" w:space="0" w:color="auto"/>
      </w:divBdr>
    </w:div>
    <w:div w:id="1238858195">
      <w:bodyDiv w:val="1"/>
      <w:marLeft w:val="0"/>
      <w:marRight w:val="0"/>
      <w:marTop w:val="0"/>
      <w:marBottom w:val="0"/>
      <w:divBdr>
        <w:top w:val="none" w:sz="0" w:space="0" w:color="auto"/>
        <w:left w:val="none" w:sz="0" w:space="0" w:color="auto"/>
        <w:bottom w:val="none" w:sz="0" w:space="0" w:color="auto"/>
        <w:right w:val="none" w:sz="0" w:space="0" w:color="auto"/>
      </w:divBdr>
      <w:divsChild>
        <w:div w:id="49115818">
          <w:marLeft w:val="0"/>
          <w:marRight w:val="0"/>
          <w:marTop w:val="0"/>
          <w:marBottom w:val="0"/>
          <w:divBdr>
            <w:top w:val="none" w:sz="0" w:space="0" w:color="auto"/>
            <w:left w:val="none" w:sz="0" w:space="0" w:color="auto"/>
            <w:bottom w:val="none" w:sz="0" w:space="0" w:color="auto"/>
            <w:right w:val="none" w:sz="0" w:space="0" w:color="auto"/>
          </w:divBdr>
        </w:div>
        <w:div w:id="63332455">
          <w:marLeft w:val="0"/>
          <w:marRight w:val="0"/>
          <w:marTop w:val="0"/>
          <w:marBottom w:val="0"/>
          <w:divBdr>
            <w:top w:val="none" w:sz="0" w:space="0" w:color="auto"/>
            <w:left w:val="none" w:sz="0" w:space="0" w:color="auto"/>
            <w:bottom w:val="none" w:sz="0" w:space="0" w:color="auto"/>
            <w:right w:val="none" w:sz="0" w:space="0" w:color="auto"/>
          </w:divBdr>
        </w:div>
        <w:div w:id="1692100327">
          <w:marLeft w:val="0"/>
          <w:marRight w:val="0"/>
          <w:marTop w:val="0"/>
          <w:marBottom w:val="0"/>
          <w:divBdr>
            <w:top w:val="none" w:sz="0" w:space="0" w:color="auto"/>
            <w:left w:val="none" w:sz="0" w:space="0" w:color="auto"/>
            <w:bottom w:val="none" w:sz="0" w:space="0" w:color="auto"/>
            <w:right w:val="none" w:sz="0" w:space="0" w:color="auto"/>
          </w:divBdr>
        </w:div>
        <w:div w:id="1203707446">
          <w:marLeft w:val="0"/>
          <w:marRight w:val="0"/>
          <w:marTop w:val="0"/>
          <w:marBottom w:val="0"/>
          <w:divBdr>
            <w:top w:val="none" w:sz="0" w:space="0" w:color="auto"/>
            <w:left w:val="none" w:sz="0" w:space="0" w:color="auto"/>
            <w:bottom w:val="none" w:sz="0" w:space="0" w:color="auto"/>
            <w:right w:val="none" w:sz="0" w:space="0" w:color="auto"/>
          </w:divBdr>
        </w:div>
        <w:div w:id="18876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7</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Josephine Gawler-Collins</cp:lastModifiedBy>
  <cp:revision>20</cp:revision>
  <dcterms:created xsi:type="dcterms:W3CDTF">2019-05-20T08:42:00Z</dcterms:created>
  <dcterms:modified xsi:type="dcterms:W3CDTF">2019-06-18T15:12:00Z</dcterms:modified>
</cp:coreProperties>
</file>